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C823E" w14:textId="77777777" w:rsidR="00333828" w:rsidRPr="008910CF" w:rsidRDefault="00333828" w:rsidP="009C00EE">
      <w:pPr>
        <w:jc w:val="center"/>
        <w:outlineLvl w:val="0"/>
        <w:rPr>
          <w:b/>
          <w:bCs/>
          <w:sz w:val="28"/>
          <w:szCs w:val="28"/>
        </w:rPr>
      </w:pPr>
      <w:r w:rsidRPr="008910CF">
        <w:rPr>
          <w:b/>
          <w:bCs/>
          <w:sz w:val="28"/>
          <w:szCs w:val="28"/>
        </w:rPr>
        <w:t>Seventh Annual Forum</w:t>
      </w:r>
    </w:p>
    <w:p w14:paraId="00DD784B" w14:textId="77777777" w:rsidR="00333828" w:rsidRPr="008910CF" w:rsidRDefault="00333828" w:rsidP="009C00EE">
      <w:pPr>
        <w:jc w:val="center"/>
        <w:rPr>
          <w:b/>
          <w:bCs/>
          <w:sz w:val="28"/>
          <w:szCs w:val="28"/>
        </w:rPr>
      </w:pPr>
      <w:r w:rsidRPr="008910CF">
        <w:rPr>
          <w:b/>
          <w:bCs/>
          <w:sz w:val="28"/>
          <w:szCs w:val="28"/>
        </w:rPr>
        <w:t>On</w:t>
      </w:r>
    </w:p>
    <w:p w14:paraId="4B5C7AB6" w14:textId="77777777" w:rsidR="00333828" w:rsidRPr="008910CF" w:rsidRDefault="00333828" w:rsidP="009C00EE">
      <w:pPr>
        <w:jc w:val="center"/>
        <w:rPr>
          <w:b/>
          <w:bCs/>
          <w:sz w:val="28"/>
          <w:szCs w:val="28"/>
        </w:rPr>
      </w:pPr>
      <w:r w:rsidRPr="008910CF">
        <w:rPr>
          <w:b/>
          <w:bCs/>
          <w:sz w:val="28"/>
          <w:szCs w:val="28"/>
        </w:rPr>
        <w:t>The Economic and Business History of Egypt and the Middle East</w:t>
      </w:r>
    </w:p>
    <w:p w14:paraId="35DC6B11" w14:textId="77777777" w:rsidR="00333828" w:rsidRPr="008910CF" w:rsidRDefault="00333828" w:rsidP="009C00EE">
      <w:pPr>
        <w:jc w:val="center"/>
        <w:outlineLvl w:val="0"/>
        <w:rPr>
          <w:b/>
          <w:bCs/>
          <w:sz w:val="28"/>
          <w:szCs w:val="28"/>
        </w:rPr>
      </w:pPr>
      <w:r w:rsidRPr="008910CF">
        <w:rPr>
          <w:b/>
          <w:bCs/>
          <w:sz w:val="28"/>
          <w:szCs w:val="28"/>
        </w:rPr>
        <w:t>Saturday, May 22- Tuesday, May 25, 2010</w:t>
      </w:r>
    </w:p>
    <w:p w14:paraId="64042D09" w14:textId="77777777" w:rsidR="00333828" w:rsidRPr="009C00EE" w:rsidRDefault="00333828" w:rsidP="009C00EE">
      <w:pPr>
        <w:jc w:val="center"/>
        <w:rPr>
          <w:b/>
          <w:bCs/>
          <w:sz w:val="22"/>
          <w:szCs w:val="22"/>
        </w:rPr>
      </w:pPr>
    </w:p>
    <w:p w14:paraId="0F40A583" w14:textId="77777777" w:rsidR="00333828" w:rsidRPr="009C00EE" w:rsidRDefault="00333828" w:rsidP="009C00EE">
      <w:pPr>
        <w:rPr>
          <w:b/>
          <w:bCs/>
          <w:sz w:val="22"/>
          <w:szCs w:val="22"/>
        </w:rPr>
      </w:pPr>
    </w:p>
    <w:p w14:paraId="3E1A5401" w14:textId="77777777" w:rsidR="00333828" w:rsidRPr="009C00EE" w:rsidRDefault="00333828" w:rsidP="009C00EE">
      <w:pPr>
        <w:jc w:val="right"/>
        <w:outlineLvl w:val="0"/>
        <w:rPr>
          <w:sz w:val="22"/>
          <w:szCs w:val="22"/>
          <w:lang w:bidi="ar-EG"/>
        </w:rPr>
      </w:pPr>
      <w:r w:rsidRPr="009C00EE">
        <w:rPr>
          <w:b/>
          <w:sz w:val="22"/>
          <w:szCs w:val="22"/>
          <w:lang w:bidi="ar-EG"/>
        </w:rPr>
        <w:t>General Coordinator:</w:t>
      </w:r>
    </w:p>
    <w:p w14:paraId="131573CC" w14:textId="77777777" w:rsidR="00333828" w:rsidRPr="009C00EE" w:rsidRDefault="00333828" w:rsidP="009C00EE">
      <w:pPr>
        <w:jc w:val="right"/>
        <w:outlineLvl w:val="0"/>
        <w:rPr>
          <w:sz w:val="22"/>
          <w:szCs w:val="22"/>
          <w:lang w:bidi="ar-EG"/>
        </w:rPr>
      </w:pPr>
      <w:r w:rsidRPr="009C00EE">
        <w:rPr>
          <w:rFonts w:eastAsia="SimSun"/>
          <w:sz w:val="22"/>
          <w:szCs w:val="22"/>
          <w:lang w:eastAsia="en-US"/>
        </w:rPr>
        <w:t>The Economic and Business History Research Centre (EBHRC), AUC</w:t>
      </w:r>
    </w:p>
    <w:p w14:paraId="39080CE3" w14:textId="77777777" w:rsidR="00333828" w:rsidRPr="009C00EE" w:rsidRDefault="00333828" w:rsidP="009C00EE">
      <w:pPr>
        <w:jc w:val="right"/>
        <w:rPr>
          <w:sz w:val="22"/>
          <w:szCs w:val="22"/>
          <w:lang w:bidi="ar-EG"/>
        </w:rPr>
      </w:pPr>
    </w:p>
    <w:p w14:paraId="04E327A7" w14:textId="77777777" w:rsidR="00333828" w:rsidRPr="009C00EE" w:rsidRDefault="00333828" w:rsidP="009C00EE">
      <w:pPr>
        <w:jc w:val="right"/>
        <w:rPr>
          <w:b/>
          <w:sz w:val="22"/>
          <w:szCs w:val="22"/>
          <w:lang w:bidi="ar-EG"/>
        </w:rPr>
      </w:pPr>
      <w:r w:rsidRPr="009C00EE">
        <w:rPr>
          <w:b/>
          <w:sz w:val="22"/>
          <w:szCs w:val="22"/>
          <w:lang w:bidi="ar-EG"/>
        </w:rPr>
        <w:t xml:space="preserve">Co-organizers </w:t>
      </w:r>
      <w:r w:rsidRPr="009C00EE">
        <w:rPr>
          <w:sz w:val="22"/>
          <w:szCs w:val="22"/>
          <w:lang w:bidi="ar-EG"/>
        </w:rPr>
        <w:t>(in alphabetical order):</w:t>
      </w:r>
    </w:p>
    <w:p w14:paraId="1974D436" w14:textId="77777777" w:rsidR="00333828" w:rsidRPr="009C00EE" w:rsidRDefault="00333828" w:rsidP="009C00EE">
      <w:pPr>
        <w:jc w:val="right"/>
        <w:rPr>
          <w:rFonts w:eastAsia="SimSun"/>
          <w:sz w:val="22"/>
          <w:szCs w:val="22"/>
          <w:lang w:eastAsia="en-US"/>
        </w:rPr>
      </w:pPr>
      <w:r w:rsidRPr="009C00EE">
        <w:rPr>
          <w:rFonts w:eastAsia="SimSun"/>
          <w:sz w:val="22"/>
          <w:szCs w:val="22"/>
          <w:lang w:eastAsia="en-US"/>
        </w:rPr>
        <w:t>The Economic and Business History Research Centre (EBHRC)</w:t>
      </w:r>
    </w:p>
    <w:p w14:paraId="31FDEB58" w14:textId="77777777" w:rsidR="00333828" w:rsidRPr="009C00EE" w:rsidRDefault="00333828" w:rsidP="009C00EE">
      <w:pPr>
        <w:jc w:val="right"/>
        <w:rPr>
          <w:rFonts w:eastAsia="SimSun"/>
          <w:sz w:val="22"/>
          <w:szCs w:val="22"/>
          <w:lang w:eastAsia="en-US"/>
        </w:rPr>
      </w:pPr>
      <w:r w:rsidRPr="009C00EE">
        <w:rPr>
          <w:rFonts w:eastAsia="SimSun"/>
          <w:sz w:val="22"/>
          <w:szCs w:val="22"/>
          <w:lang w:eastAsia="en-US"/>
        </w:rPr>
        <w:t>Middle East Studies Center, AUC (MESC)</w:t>
      </w:r>
    </w:p>
    <w:p w14:paraId="753A4CA2" w14:textId="77777777" w:rsidR="00333828" w:rsidRPr="009C00EE" w:rsidRDefault="00333828" w:rsidP="009C00EE">
      <w:pPr>
        <w:jc w:val="right"/>
        <w:rPr>
          <w:sz w:val="22"/>
          <w:szCs w:val="22"/>
          <w:lang w:bidi="ar-EG"/>
        </w:rPr>
      </w:pPr>
      <w:r w:rsidRPr="009C00EE">
        <w:rPr>
          <w:rFonts w:eastAsia="SimSun"/>
          <w:sz w:val="22"/>
          <w:szCs w:val="22"/>
          <w:lang w:eastAsia="en-US"/>
        </w:rPr>
        <w:t>Partners in Development for Research, Consulting &amp; Training (PID)</w:t>
      </w:r>
    </w:p>
    <w:p w14:paraId="589ACF7F" w14:textId="77777777" w:rsidR="00333828" w:rsidRPr="009C00EE" w:rsidRDefault="00333828" w:rsidP="009C00EE">
      <w:pPr>
        <w:jc w:val="right"/>
        <w:rPr>
          <w:rFonts w:eastAsia="SimSun"/>
          <w:sz w:val="22"/>
          <w:szCs w:val="22"/>
          <w:rtl/>
          <w:lang w:eastAsia="en-US"/>
        </w:rPr>
      </w:pPr>
      <w:r w:rsidRPr="009C00EE">
        <w:rPr>
          <w:rFonts w:eastAsia="SimSun"/>
          <w:sz w:val="22"/>
          <w:szCs w:val="22"/>
          <w:lang w:eastAsia="en-US"/>
        </w:rPr>
        <w:t>The Supreme Council of Culture (SCC)</w:t>
      </w:r>
    </w:p>
    <w:p w14:paraId="461723A9" w14:textId="77777777" w:rsidR="00442834" w:rsidRPr="009C00EE" w:rsidRDefault="00333828" w:rsidP="009C00EE">
      <w:pPr>
        <w:jc w:val="right"/>
        <w:rPr>
          <w:sz w:val="22"/>
          <w:szCs w:val="22"/>
        </w:rPr>
      </w:pPr>
      <w:r w:rsidRPr="009C00EE">
        <w:rPr>
          <w:rFonts w:eastAsia="SimSun"/>
          <w:sz w:val="22"/>
          <w:szCs w:val="22"/>
          <w:lang w:eastAsia="en-US"/>
        </w:rPr>
        <w:t>National Center for Translation (NCT)</w:t>
      </w:r>
    </w:p>
    <w:p w14:paraId="00BFF326" w14:textId="77777777" w:rsidR="00333828" w:rsidRPr="009C00EE" w:rsidRDefault="00333828" w:rsidP="009C00EE">
      <w:pPr>
        <w:jc w:val="center"/>
        <w:rPr>
          <w:sz w:val="22"/>
          <w:szCs w:val="22"/>
        </w:rPr>
      </w:pPr>
    </w:p>
    <w:p w14:paraId="5EDFA9BB" w14:textId="77777777" w:rsidR="00333828" w:rsidRPr="009C00EE" w:rsidRDefault="00333828" w:rsidP="009C00EE">
      <w:pPr>
        <w:jc w:val="center"/>
        <w:rPr>
          <w:sz w:val="22"/>
          <w:szCs w:val="22"/>
          <w:rtl/>
        </w:rPr>
      </w:pPr>
    </w:p>
    <w:p w14:paraId="457F5C3A" w14:textId="77777777" w:rsidR="00407522" w:rsidRPr="008910CF" w:rsidRDefault="00333828" w:rsidP="009C00EE">
      <w:pPr>
        <w:bidi w:val="0"/>
      </w:pPr>
      <w:r w:rsidRPr="008910CF">
        <w:rPr>
          <w:b/>
          <w:bCs/>
        </w:rPr>
        <w:t>SATURDAY, MAY 22, 2010</w:t>
      </w:r>
    </w:p>
    <w:p w14:paraId="4201F496" w14:textId="77777777" w:rsidR="00333828" w:rsidRPr="009C00EE" w:rsidRDefault="00333828" w:rsidP="009C00EE">
      <w:pPr>
        <w:bidi w:val="0"/>
        <w:rPr>
          <w:sz w:val="22"/>
          <w:szCs w:val="22"/>
        </w:rPr>
      </w:pPr>
      <w:r w:rsidRPr="009C00EE">
        <w:rPr>
          <w:b/>
          <w:sz w:val="22"/>
          <w:szCs w:val="22"/>
        </w:rPr>
        <w:t>Narrative Sessions</w:t>
      </w:r>
    </w:p>
    <w:p w14:paraId="6010FE53" w14:textId="77777777" w:rsidR="00333828" w:rsidRPr="009C00EE" w:rsidRDefault="00333828" w:rsidP="009C00EE">
      <w:pPr>
        <w:ind w:firstLine="360"/>
        <w:jc w:val="right"/>
        <w:rPr>
          <w:b/>
          <w:sz w:val="22"/>
          <w:szCs w:val="22"/>
        </w:rPr>
      </w:pPr>
    </w:p>
    <w:p w14:paraId="06F99C35" w14:textId="77777777" w:rsidR="00333828" w:rsidRPr="009C00EE" w:rsidRDefault="00333828" w:rsidP="009C00EE">
      <w:pPr>
        <w:tabs>
          <w:tab w:val="left" w:pos="360"/>
        </w:tabs>
        <w:jc w:val="right"/>
        <w:outlineLvl w:val="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 xml:space="preserve"> Organizer: </w:t>
      </w:r>
      <w:r w:rsidRPr="009C00EE">
        <w:rPr>
          <w:sz w:val="22"/>
          <w:szCs w:val="22"/>
        </w:rPr>
        <w:t xml:space="preserve">PID </w:t>
      </w:r>
    </w:p>
    <w:p w14:paraId="30EA5FDE" w14:textId="77777777" w:rsidR="00333828" w:rsidRPr="009C00EE" w:rsidRDefault="00333828" w:rsidP="009C00EE">
      <w:pPr>
        <w:tabs>
          <w:tab w:val="left" w:pos="360"/>
        </w:tabs>
        <w:jc w:val="right"/>
        <w:outlineLvl w:val="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 xml:space="preserve"> Language: </w:t>
      </w:r>
      <w:r w:rsidRPr="009C00EE">
        <w:rPr>
          <w:sz w:val="22"/>
          <w:szCs w:val="22"/>
        </w:rPr>
        <w:t xml:space="preserve">Arabic </w:t>
      </w:r>
    </w:p>
    <w:p w14:paraId="2A6C8D7C" w14:textId="77777777" w:rsidR="00333828" w:rsidRPr="009C00EE" w:rsidRDefault="00333828" w:rsidP="009C00EE">
      <w:pPr>
        <w:tabs>
          <w:tab w:val="left" w:pos="360"/>
        </w:tabs>
        <w:jc w:val="right"/>
        <w:outlineLvl w:val="0"/>
        <w:rPr>
          <w:sz w:val="22"/>
          <w:szCs w:val="22"/>
        </w:rPr>
      </w:pPr>
      <w:r w:rsidRPr="009C00EE">
        <w:rPr>
          <w:b/>
          <w:sz w:val="22"/>
          <w:szCs w:val="22"/>
        </w:rPr>
        <w:t xml:space="preserve"> Venue: </w:t>
      </w:r>
      <w:r w:rsidRPr="009C00EE">
        <w:rPr>
          <w:sz w:val="22"/>
          <w:szCs w:val="22"/>
        </w:rPr>
        <w:t>AUC, Oriental Hall</w:t>
      </w:r>
    </w:p>
    <w:p w14:paraId="217C8C9D" w14:textId="77777777" w:rsidR="00333828" w:rsidRPr="009C00EE" w:rsidRDefault="00333828" w:rsidP="009C00EE">
      <w:pPr>
        <w:tabs>
          <w:tab w:val="left" w:pos="1842"/>
        </w:tabs>
        <w:jc w:val="right"/>
        <w:rPr>
          <w:b/>
          <w:sz w:val="22"/>
          <w:szCs w:val="22"/>
        </w:rPr>
      </w:pPr>
      <w:r w:rsidRPr="009C00EE">
        <w:rPr>
          <w:sz w:val="22"/>
          <w:szCs w:val="22"/>
          <w:rtl/>
        </w:rPr>
        <w:tab/>
      </w:r>
    </w:p>
    <w:p w14:paraId="422B3036" w14:textId="77777777" w:rsidR="00407522" w:rsidRPr="009C00EE" w:rsidRDefault="00407522" w:rsidP="009C00EE">
      <w:pPr>
        <w:jc w:val="right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>Session I: Success Stories of Industrialization in Egypt</w:t>
      </w:r>
    </w:p>
    <w:p w14:paraId="0DE564E8" w14:textId="77777777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Chair: </w:t>
      </w:r>
      <w:r w:rsidRPr="009C00EE">
        <w:rPr>
          <w:sz w:val="22"/>
          <w:szCs w:val="22"/>
        </w:rPr>
        <w:t>Mustapha Al-</w:t>
      </w:r>
      <w:proofErr w:type="spellStart"/>
      <w:r w:rsidRPr="009C00EE">
        <w:rPr>
          <w:sz w:val="22"/>
          <w:szCs w:val="22"/>
        </w:rPr>
        <w:t>Sayyid</w:t>
      </w:r>
      <w:proofErr w:type="spellEnd"/>
      <w:r w:rsidRPr="009C00EE">
        <w:rPr>
          <w:sz w:val="22"/>
          <w:szCs w:val="22"/>
        </w:rPr>
        <w:t xml:space="preserve"> (PID)</w:t>
      </w:r>
    </w:p>
    <w:p w14:paraId="345CD13A" w14:textId="567FB8BB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>Speakers:</w:t>
      </w:r>
      <w:r w:rsidR="0016774E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16774E">
        <w:rPr>
          <w:sz w:val="22"/>
          <w:szCs w:val="22"/>
        </w:rPr>
        <w:t>Amr</w:t>
      </w:r>
      <w:proofErr w:type="spellEnd"/>
      <w:r w:rsidR="0016774E">
        <w:rPr>
          <w:sz w:val="22"/>
          <w:szCs w:val="22"/>
        </w:rPr>
        <w:t xml:space="preserve"> </w:t>
      </w:r>
      <w:r w:rsidR="00930758">
        <w:rPr>
          <w:sz w:val="22"/>
          <w:szCs w:val="22"/>
        </w:rPr>
        <w:t xml:space="preserve"> Mohamed</w:t>
      </w:r>
      <w:proofErr w:type="gramEnd"/>
      <w:r w:rsidR="00930758">
        <w:rPr>
          <w:sz w:val="22"/>
          <w:szCs w:val="22"/>
        </w:rPr>
        <w:t xml:space="preserve"> </w:t>
      </w:r>
      <w:proofErr w:type="spellStart"/>
      <w:r w:rsidR="00930758">
        <w:rPr>
          <w:sz w:val="22"/>
          <w:szCs w:val="22"/>
        </w:rPr>
        <w:t>Labib</w:t>
      </w:r>
      <w:proofErr w:type="spellEnd"/>
      <w:r w:rsidR="004A642D">
        <w:rPr>
          <w:sz w:val="22"/>
          <w:szCs w:val="22"/>
        </w:rPr>
        <w:t xml:space="preserve"> </w:t>
      </w:r>
      <w:r w:rsidRPr="009C00EE">
        <w:rPr>
          <w:sz w:val="22"/>
          <w:szCs w:val="22"/>
        </w:rPr>
        <w:t xml:space="preserve">(El </w:t>
      </w:r>
      <w:proofErr w:type="spellStart"/>
      <w:r w:rsidRPr="009C00EE">
        <w:rPr>
          <w:sz w:val="22"/>
          <w:szCs w:val="22"/>
        </w:rPr>
        <w:t>Sewedy</w:t>
      </w:r>
      <w:proofErr w:type="spellEnd"/>
      <w:r w:rsidRPr="009C00EE">
        <w:rPr>
          <w:sz w:val="22"/>
          <w:szCs w:val="22"/>
        </w:rPr>
        <w:t xml:space="preserve"> Group)</w:t>
      </w:r>
    </w:p>
    <w:p w14:paraId="36F0F437" w14:textId="77777777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sz w:val="22"/>
          <w:szCs w:val="22"/>
        </w:rPr>
        <w:t>Ibrahim Ahmad Ibrahim (Central Metallurgical Research and Development Institute)</w:t>
      </w:r>
    </w:p>
    <w:p w14:paraId="54D5A531" w14:textId="77777777" w:rsidR="00407522" w:rsidRPr="009C00EE" w:rsidRDefault="00407522" w:rsidP="009C00EE">
      <w:pPr>
        <w:jc w:val="right"/>
        <w:rPr>
          <w:sz w:val="22"/>
          <w:szCs w:val="22"/>
        </w:rPr>
      </w:pPr>
    </w:p>
    <w:p w14:paraId="232F2005" w14:textId="77777777" w:rsidR="00407522" w:rsidRPr="009C00EE" w:rsidRDefault="00407522" w:rsidP="009C00EE">
      <w:pPr>
        <w:jc w:val="right"/>
        <w:outlineLvl w:val="0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Session II: </w:t>
      </w:r>
      <w:r w:rsidRPr="009C00EE">
        <w:rPr>
          <w:b/>
          <w:sz w:val="22"/>
          <w:szCs w:val="22"/>
        </w:rPr>
        <w:t>The Crisis of Textiles Industry in Egypt</w:t>
      </w:r>
    </w:p>
    <w:p w14:paraId="61EC23C6" w14:textId="77777777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>Chair:</w:t>
      </w:r>
      <w:r w:rsidRPr="009C00EE">
        <w:rPr>
          <w:sz w:val="22"/>
          <w:szCs w:val="22"/>
        </w:rPr>
        <w:t xml:space="preserve"> Mohamed </w:t>
      </w:r>
      <w:proofErr w:type="spellStart"/>
      <w:r w:rsidRPr="009C00EE">
        <w:rPr>
          <w:sz w:val="22"/>
          <w:szCs w:val="22"/>
        </w:rPr>
        <w:t>Qassim</w:t>
      </w:r>
      <w:proofErr w:type="spellEnd"/>
      <w:r w:rsidRPr="009C00EE">
        <w:rPr>
          <w:sz w:val="22"/>
          <w:szCs w:val="22"/>
        </w:rPr>
        <w:t xml:space="preserve"> (International Company for Trade</w:t>
      </w:r>
    </w:p>
    <w:p w14:paraId="3B255978" w14:textId="77777777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>Speakers:</w:t>
      </w:r>
      <w:r w:rsidRPr="009C00EE">
        <w:rPr>
          <w:sz w:val="22"/>
          <w:szCs w:val="22"/>
        </w:rPr>
        <w:t xml:space="preserve"> </w:t>
      </w:r>
      <w:proofErr w:type="spellStart"/>
      <w:r w:rsidRPr="009C00EE">
        <w:rPr>
          <w:sz w:val="22"/>
          <w:szCs w:val="22"/>
        </w:rPr>
        <w:t>Amira</w:t>
      </w:r>
      <w:proofErr w:type="spellEnd"/>
      <w:r w:rsidRPr="009C00EE">
        <w:rPr>
          <w:sz w:val="22"/>
          <w:szCs w:val="22"/>
        </w:rPr>
        <w:t xml:space="preserve"> </w:t>
      </w:r>
      <w:proofErr w:type="spellStart"/>
      <w:r w:rsidRPr="009C00EE">
        <w:rPr>
          <w:sz w:val="22"/>
          <w:szCs w:val="22"/>
        </w:rPr>
        <w:t>Hadad</w:t>
      </w:r>
      <w:proofErr w:type="spellEnd"/>
      <w:r w:rsidRPr="009C00EE">
        <w:rPr>
          <w:sz w:val="22"/>
          <w:szCs w:val="22"/>
        </w:rPr>
        <w:t xml:space="preserve"> (Cairo University)</w:t>
      </w:r>
    </w:p>
    <w:p w14:paraId="22E611B5" w14:textId="77777777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sz w:val="22"/>
          <w:szCs w:val="22"/>
        </w:rPr>
        <w:t xml:space="preserve">Mohsen </w:t>
      </w:r>
      <w:proofErr w:type="spellStart"/>
      <w:r w:rsidRPr="009C00EE">
        <w:rPr>
          <w:sz w:val="22"/>
          <w:szCs w:val="22"/>
        </w:rPr>
        <w:t>Gilany</w:t>
      </w:r>
      <w:proofErr w:type="spellEnd"/>
      <w:r w:rsidRPr="009C00EE">
        <w:rPr>
          <w:sz w:val="22"/>
          <w:szCs w:val="22"/>
        </w:rPr>
        <w:t xml:space="preserve"> (Holding Company for Textiles)</w:t>
      </w:r>
    </w:p>
    <w:p w14:paraId="56EC511B" w14:textId="77777777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sz w:val="22"/>
          <w:szCs w:val="22"/>
        </w:rPr>
        <w:t>Mohamed Abdel Salam (</w:t>
      </w:r>
      <w:proofErr w:type="spellStart"/>
      <w:r w:rsidRPr="009C00EE">
        <w:rPr>
          <w:sz w:val="22"/>
          <w:szCs w:val="22"/>
        </w:rPr>
        <w:t>Habiba</w:t>
      </w:r>
      <w:proofErr w:type="spellEnd"/>
      <w:r w:rsidRPr="009C00EE">
        <w:rPr>
          <w:sz w:val="22"/>
          <w:szCs w:val="22"/>
        </w:rPr>
        <w:t xml:space="preserve"> Factory for Textiles)</w:t>
      </w:r>
    </w:p>
    <w:p w14:paraId="42F064EE" w14:textId="77777777" w:rsidR="00407522" w:rsidRPr="009C00EE" w:rsidRDefault="00407522" w:rsidP="009C00EE">
      <w:pPr>
        <w:jc w:val="right"/>
        <w:rPr>
          <w:b/>
          <w:sz w:val="22"/>
          <w:szCs w:val="22"/>
          <w:rtl/>
        </w:rPr>
      </w:pPr>
    </w:p>
    <w:p w14:paraId="1B5CDC6C" w14:textId="77777777" w:rsidR="00407522" w:rsidRPr="009C00EE" w:rsidRDefault="00407522" w:rsidP="009C00EE">
      <w:pPr>
        <w:jc w:val="right"/>
        <w:outlineLvl w:val="0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Session III: </w:t>
      </w:r>
      <w:r w:rsidRPr="009C00EE">
        <w:rPr>
          <w:b/>
          <w:sz w:val="22"/>
          <w:szCs w:val="22"/>
        </w:rPr>
        <w:t>Work Culture in Egypt: Studying Egyptian Industry Labor</w:t>
      </w:r>
    </w:p>
    <w:p w14:paraId="5480EC88" w14:textId="77777777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>Chair:</w:t>
      </w:r>
      <w:r w:rsidRPr="009C00EE">
        <w:rPr>
          <w:sz w:val="22"/>
          <w:szCs w:val="22"/>
        </w:rPr>
        <w:t xml:space="preserve"> Ibrahim </w:t>
      </w:r>
      <w:proofErr w:type="spellStart"/>
      <w:r w:rsidRPr="009C00EE">
        <w:rPr>
          <w:sz w:val="22"/>
          <w:szCs w:val="22"/>
        </w:rPr>
        <w:t>Awad</w:t>
      </w:r>
      <w:proofErr w:type="spellEnd"/>
      <w:r w:rsidRPr="009C00EE">
        <w:rPr>
          <w:sz w:val="22"/>
          <w:szCs w:val="22"/>
        </w:rPr>
        <w:t xml:space="preserve"> (International Labor Organization)</w:t>
      </w:r>
    </w:p>
    <w:p w14:paraId="70FEFA51" w14:textId="77777777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>Speakers:</w:t>
      </w:r>
      <w:r w:rsidRPr="009C00EE">
        <w:rPr>
          <w:sz w:val="22"/>
          <w:szCs w:val="22"/>
        </w:rPr>
        <w:t xml:space="preserve"> </w:t>
      </w:r>
      <w:proofErr w:type="spellStart"/>
      <w:r w:rsidRPr="009C00EE">
        <w:rPr>
          <w:sz w:val="22"/>
          <w:szCs w:val="22"/>
        </w:rPr>
        <w:t>Faysal</w:t>
      </w:r>
      <w:proofErr w:type="spellEnd"/>
      <w:r w:rsidRPr="009C00EE">
        <w:rPr>
          <w:sz w:val="22"/>
          <w:szCs w:val="22"/>
        </w:rPr>
        <w:t xml:space="preserve"> </w:t>
      </w:r>
      <w:proofErr w:type="spellStart"/>
      <w:r w:rsidRPr="009C00EE">
        <w:rPr>
          <w:sz w:val="22"/>
          <w:szCs w:val="22"/>
        </w:rPr>
        <w:t>Yunis</w:t>
      </w:r>
      <w:proofErr w:type="spellEnd"/>
      <w:r w:rsidRPr="009C00EE">
        <w:rPr>
          <w:sz w:val="22"/>
          <w:szCs w:val="22"/>
        </w:rPr>
        <w:t xml:space="preserve"> (Cairo University)</w:t>
      </w:r>
    </w:p>
    <w:p w14:paraId="00D5D843" w14:textId="77777777" w:rsidR="00407522" w:rsidRPr="009C00EE" w:rsidRDefault="00407522" w:rsidP="005134DE">
      <w:pPr>
        <w:jc w:val="right"/>
        <w:rPr>
          <w:sz w:val="22"/>
          <w:szCs w:val="22"/>
        </w:rPr>
      </w:pPr>
      <w:proofErr w:type="spellStart"/>
      <w:r w:rsidRPr="009C00EE">
        <w:rPr>
          <w:sz w:val="22"/>
          <w:szCs w:val="22"/>
        </w:rPr>
        <w:t>Salwa</w:t>
      </w:r>
      <w:proofErr w:type="spellEnd"/>
      <w:r w:rsidRPr="009C00EE">
        <w:rPr>
          <w:sz w:val="22"/>
          <w:szCs w:val="22"/>
        </w:rPr>
        <w:t xml:space="preserve"> Abdel </w:t>
      </w:r>
      <w:proofErr w:type="spellStart"/>
      <w:r w:rsidRPr="009C00EE">
        <w:rPr>
          <w:sz w:val="22"/>
          <w:szCs w:val="22"/>
        </w:rPr>
        <w:t>Baqi</w:t>
      </w:r>
      <w:proofErr w:type="spellEnd"/>
      <w:r w:rsidRPr="009C00EE">
        <w:rPr>
          <w:sz w:val="22"/>
          <w:szCs w:val="22"/>
        </w:rPr>
        <w:t xml:space="preserve"> (</w:t>
      </w:r>
      <w:proofErr w:type="spellStart"/>
      <w:r w:rsidRPr="009C00EE">
        <w:rPr>
          <w:sz w:val="22"/>
          <w:szCs w:val="22"/>
        </w:rPr>
        <w:t>Ain</w:t>
      </w:r>
      <w:proofErr w:type="spellEnd"/>
      <w:r w:rsidRPr="009C00EE">
        <w:rPr>
          <w:sz w:val="22"/>
          <w:szCs w:val="22"/>
        </w:rPr>
        <w:t xml:space="preserve"> Shams University)</w:t>
      </w:r>
    </w:p>
    <w:p w14:paraId="15E64188" w14:textId="77777777" w:rsidR="005134DE" w:rsidRPr="00344598" w:rsidRDefault="005134DE" w:rsidP="005134DE">
      <w:pPr>
        <w:tabs>
          <w:tab w:val="left" w:pos="1260"/>
          <w:tab w:val="left" w:pos="1350"/>
          <w:tab w:val="left" w:pos="2430"/>
        </w:tabs>
        <w:jc w:val="right"/>
        <w:rPr>
          <w:sz w:val="22"/>
          <w:szCs w:val="22"/>
        </w:rPr>
      </w:pPr>
      <w:proofErr w:type="spellStart"/>
      <w:r w:rsidRPr="00344598">
        <w:rPr>
          <w:sz w:val="22"/>
          <w:szCs w:val="22"/>
        </w:rPr>
        <w:t>Iman</w:t>
      </w:r>
      <w:proofErr w:type="spellEnd"/>
      <w:r w:rsidRPr="00344598">
        <w:rPr>
          <w:sz w:val="22"/>
          <w:szCs w:val="22"/>
        </w:rPr>
        <w:t xml:space="preserve"> </w:t>
      </w:r>
      <w:proofErr w:type="spellStart"/>
      <w:r w:rsidRPr="00344598">
        <w:rPr>
          <w:sz w:val="22"/>
          <w:szCs w:val="22"/>
        </w:rPr>
        <w:t>Zakaria</w:t>
      </w:r>
      <w:proofErr w:type="spellEnd"/>
      <w:r>
        <w:rPr>
          <w:sz w:val="22"/>
          <w:szCs w:val="22"/>
        </w:rPr>
        <w:t xml:space="preserve"> (Government Cent</w:t>
      </w:r>
      <w:r w:rsidRPr="00344598">
        <w:rPr>
          <w:sz w:val="22"/>
          <w:szCs w:val="22"/>
        </w:rPr>
        <w:t>ral Office fo</w:t>
      </w:r>
      <w:r>
        <w:rPr>
          <w:sz w:val="22"/>
          <w:szCs w:val="22"/>
        </w:rPr>
        <w:t>r Work</w:t>
      </w:r>
      <w:r w:rsidRPr="00344598">
        <w:rPr>
          <w:sz w:val="22"/>
          <w:szCs w:val="22"/>
        </w:rPr>
        <w:t>ers)</w:t>
      </w:r>
    </w:p>
    <w:p w14:paraId="3D6CBCBF" w14:textId="77777777" w:rsidR="005134DE" w:rsidRPr="00344598" w:rsidRDefault="005134DE" w:rsidP="005134DE">
      <w:pPr>
        <w:tabs>
          <w:tab w:val="left" w:pos="1260"/>
          <w:tab w:val="left" w:pos="1350"/>
          <w:tab w:val="left" w:pos="2430"/>
        </w:tabs>
        <w:jc w:val="right"/>
        <w:rPr>
          <w:sz w:val="22"/>
          <w:szCs w:val="22"/>
        </w:rPr>
      </w:pPr>
      <w:r w:rsidRPr="00344598">
        <w:rPr>
          <w:sz w:val="22"/>
          <w:szCs w:val="22"/>
        </w:rPr>
        <w:t>Kamal Abbas (Centre for Trade Union and Workers' Services)</w:t>
      </w:r>
    </w:p>
    <w:p w14:paraId="0F91CA06" w14:textId="77777777" w:rsidR="005134DE" w:rsidRPr="00344598" w:rsidRDefault="005134DE" w:rsidP="005134DE">
      <w:pPr>
        <w:tabs>
          <w:tab w:val="left" w:pos="1260"/>
          <w:tab w:val="left" w:pos="1350"/>
          <w:tab w:val="left" w:pos="2430"/>
        </w:tabs>
        <w:jc w:val="right"/>
        <w:rPr>
          <w:sz w:val="22"/>
          <w:szCs w:val="22"/>
        </w:rPr>
      </w:pPr>
      <w:proofErr w:type="spellStart"/>
      <w:proofErr w:type="gramStart"/>
      <w:r w:rsidRPr="00344598">
        <w:rPr>
          <w:sz w:val="22"/>
          <w:szCs w:val="22"/>
        </w:rPr>
        <w:t>Nassem</w:t>
      </w:r>
      <w:proofErr w:type="spellEnd"/>
      <w:r w:rsidRPr="00344598">
        <w:rPr>
          <w:sz w:val="22"/>
          <w:szCs w:val="22"/>
        </w:rPr>
        <w:t xml:space="preserve">  </w:t>
      </w:r>
      <w:proofErr w:type="spellStart"/>
      <w:r w:rsidRPr="00344598">
        <w:rPr>
          <w:sz w:val="22"/>
          <w:szCs w:val="22"/>
        </w:rPr>
        <w:t>Samy</w:t>
      </w:r>
      <w:proofErr w:type="spellEnd"/>
      <w:proofErr w:type="gramEnd"/>
      <w:r w:rsidRPr="00344598">
        <w:rPr>
          <w:sz w:val="22"/>
          <w:szCs w:val="22"/>
        </w:rPr>
        <w:t xml:space="preserve"> </w:t>
      </w:r>
      <w:proofErr w:type="spellStart"/>
      <w:r w:rsidRPr="00344598">
        <w:rPr>
          <w:sz w:val="22"/>
          <w:szCs w:val="22"/>
        </w:rPr>
        <w:t>Yousef</w:t>
      </w:r>
      <w:proofErr w:type="spellEnd"/>
      <w:r w:rsidRPr="00344598">
        <w:rPr>
          <w:sz w:val="22"/>
          <w:szCs w:val="22"/>
        </w:rPr>
        <w:t xml:space="preserve"> (Regional </w:t>
      </w:r>
      <w:r>
        <w:rPr>
          <w:sz w:val="22"/>
          <w:szCs w:val="22"/>
        </w:rPr>
        <w:t>Director-EED</w:t>
      </w:r>
      <w:r w:rsidRPr="00344598">
        <w:rPr>
          <w:sz w:val="22"/>
          <w:szCs w:val="22"/>
        </w:rPr>
        <w:t>)</w:t>
      </w:r>
    </w:p>
    <w:p w14:paraId="73CE7ACA" w14:textId="77777777" w:rsidR="00F11F1F" w:rsidRPr="009C00EE" w:rsidRDefault="00F11F1F" w:rsidP="005134DE">
      <w:pPr>
        <w:tabs>
          <w:tab w:val="left" w:pos="1260"/>
          <w:tab w:val="left" w:pos="1350"/>
          <w:tab w:val="left" w:pos="2430"/>
        </w:tabs>
        <w:jc w:val="right"/>
        <w:rPr>
          <w:sz w:val="22"/>
          <w:szCs w:val="22"/>
        </w:rPr>
      </w:pPr>
    </w:p>
    <w:p w14:paraId="635F75A7" w14:textId="68D447F9" w:rsidR="00333828" w:rsidRPr="009C00EE" w:rsidRDefault="00333828" w:rsidP="009C00EE">
      <w:pPr>
        <w:tabs>
          <w:tab w:val="left" w:pos="1260"/>
          <w:tab w:val="left" w:pos="1350"/>
          <w:tab w:val="left" w:pos="2430"/>
        </w:tabs>
        <w:jc w:val="right"/>
        <w:rPr>
          <w:sz w:val="22"/>
          <w:szCs w:val="22"/>
          <w:rtl/>
        </w:rPr>
      </w:pPr>
      <w:r w:rsidRPr="009C00EE">
        <w:rPr>
          <w:b/>
          <w:sz w:val="22"/>
          <w:szCs w:val="22"/>
        </w:rPr>
        <w:t>Session IV</w:t>
      </w:r>
      <w:r w:rsidR="00407522" w:rsidRPr="009C00EE">
        <w:rPr>
          <w:b/>
          <w:sz w:val="22"/>
          <w:szCs w:val="22"/>
        </w:rPr>
        <w:t>: Lecture</w:t>
      </w:r>
    </w:p>
    <w:p w14:paraId="603161D8" w14:textId="0928CD03" w:rsidR="00333828" w:rsidRPr="008910CF" w:rsidRDefault="00333828" w:rsidP="008910CF">
      <w:pPr>
        <w:tabs>
          <w:tab w:val="left" w:pos="1260"/>
          <w:tab w:val="left" w:pos="1350"/>
          <w:tab w:val="left" w:pos="2430"/>
        </w:tabs>
        <w:jc w:val="right"/>
        <w:rPr>
          <w:sz w:val="22"/>
          <w:szCs w:val="22"/>
          <w:lang w:bidi="ar-EG"/>
        </w:rPr>
      </w:pPr>
      <w:r w:rsidRPr="009C00EE">
        <w:rPr>
          <w:b/>
          <w:sz w:val="22"/>
          <w:szCs w:val="22"/>
          <w:lang w:bidi="ar-EG"/>
        </w:rPr>
        <w:t>Chair:</w:t>
      </w:r>
      <w:r w:rsidRPr="009C00EE">
        <w:rPr>
          <w:sz w:val="22"/>
          <w:szCs w:val="22"/>
          <w:lang w:bidi="ar-EG"/>
        </w:rPr>
        <w:t xml:space="preserve"> </w:t>
      </w:r>
      <w:proofErr w:type="spellStart"/>
      <w:r w:rsidRPr="009C00EE">
        <w:rPr>
          <w:sz w:val="22"/>
          <w:szCs w:val="22"/>
          <w:lang w:bidi="ar-EG"/>
        </w:rPr>
        <w:t>AbdelAziz</w:t>
      </w:r>
      <w:proofErr w:type="spellEnd"/>
      <w:r w:rsidRPr="009C00EE">
        <w:rPr>
          <w:sz w:val="22"/>
          <w:szCs w:val="22"/>
          <w:lang w:bidi="ar-EG"/>
        </w:rPr>
        <w:t xml:space="preserve"> </w:t>
      </w:r>
      <w:proofErr w:type="spellStart"/>
      <w:r w:rsidRPr="009C00EE">
        <w:rPr>
          <w:sz w:val="22"/>
          <w:szCs w:val="22"/>
          <w:lang w:bidi="ar-EG"/>
        </w:rPr>
        <w:t>EzzelArab</w:t>
      </w:r>
      <w:proofErr w:type="spellEnd"/>
      <w:r w:rsidR="004729A8">
        <w:rPr>
          <w:sz w:val="22"/>
          <w:szCs w:val="22"/>
          <w:lang w:bidi="ar-EG"/>
        </w:rPr>
        <w:t xml:space="preserve"> (AUC)</w:t>
      </w:r>
      <w:bookmarkStart w:id="0" w:name="_GoBack"/>
      <w:bookmarkEnd w:id="0"/>
    </w:p>
    <w:p w14:paraId="618384D1" w14:textId="77777777" w:rsidR="00333828" w:rsidRPr="009C00EE" w:rsidRDefault="00333828" w:rsidP="009C00EE">
      <w:pPr>
        <w:tabs>
          <w:tab w:val="left" w:pos="1260"/>
          <w:tab w:val="left" w:pos="1350"/>
          <w:tab w:val="left" w:pos="2430"/>
        </w:tabs>
        <w:jc w:val="right"/>
        <w:rPr>
          <w:bCs/>
          <w:sz w:val="22"/>
          <w:szCs w:val="22"/>
        </w:rPr>
      </w:pPr>
      <w:r w:rsidRPr="009C00EE">
        <w:rPr>
          <w:b/>
          <w:sz w:val="22"/>
          <w:szCs w:val="22"/>
        </w:rPr>
        <w:t xml:space="preserve">Chris Wrigley </w:t>
      </w:r>
      <w:r w:rsidRPr="009C00EE">
        <w:rPr>
          <w:sz w:val="22"/>
          <w:szCs w:val="22"/>
        </w:rPr>
        <w:t>(Nottingham University)</w:t>
      </w:r>
      <w:r w:rsidRPr="009C00EE">
        <w:rPr>
          <w:bCs/>
          <w:sz w:val="22"/>
          <w:szCs w:val="22"/>
        </w:rPr>
        <w:t xml:space="preserve"> </w:t>
      </w:r>
      <w:r w:rsidRPr="009C00EE">
        <w:rPr>
          <w:sz w:val="22"/>
          <w:szCs w:val="22"/>
        </w:rPr>
        <w:t xml:space="preserve">- </w:t>
      </w:r>
      <w:r w:rsidRPr="009C00EE">
        <w:rPr>
          <w:bCs/>
          <w:sz w:val="22"/>
          <w:szCs w:val="22"/>
        </w:rPr>
        <w:t xml:space="preserve">British Trade Unions:  Some historical and Comparative Perspectives   </w:t>
      </w:r>
    </w:p>
    <w:p w14:paraId="0D8B2E9B" w14:textId="77777777" w:rsidR="009C00EE" w:rsidRPr="009C00EE" w:rsidRDefault="009C00EE" w:rsidP="009C00EE">
      <w:pPr>
        <w:bidi w:val="0"/>
        <w:spacing w:after="20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br w:type="page"/>
      </w:r>
    </w:p>
    <w:p w14:paraId="2F879A45" w14:textId="77777777" w:rsidR="009C00EE" w:rsidRPr="008910CF" w:rsidRDefault="009C00EE" w:rsidP="009C00EE">
      <w:pPr>
        <w:tabs>
          <w:tab w:val="left" w:pos="1260"/>
          <w:tab w:val="left" w:pos="1350"/>
          <w:tab w:val="left" w:pos="2430"/>
        </w:tabs>
        <w:jc w:val="right"/>
        <w:rPr>
          <w:lang w:bidi="ar-EG"/>
        </w:rPr>
      </w:pPr>
    </w:p>
    <w:p w14:paraId="0036181F" w14:textId="77777777" w:rsidR="009C00EE" w:rsidRPr="008910CF" w:rsidRDefault="009C00EE" w:rsidP="009C00EE">
      <w:pPr>
        <w:jc w:val="right"/>
        <w:outlineLvl w:val="0"/>
        <w:rPr>
          <w:b/>
        </w:rPr>
      </w:pPr>
      <w:r w:rsidRPr="008910CF">
        <w:rPr>
          <w:b/>
        </w:rPr>
        <w:t>SUNDAY, MAY 23, 2010</w:t>
      </w:r>
    </w:p>
    <w:p w14:paraId="36480294" w14:textId="77777777" w:rsidR="00407522" w:rsidRPr="009C00EE" w:rsidRDefault="00407522" w:rsidP="009C00EE">
      <w:pPr>
        <w:jc w:val="right"/>
        <w:outlineLvl w:val="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>Young Scholars S</w:t>
      </w:r>
      <w:r w:rsidR="0011277A" w:rsidRPr="009C00EE">
        <w:rPr>
          <w:b/>
          <w:sz w:val="22"/>
          <w:szCs w:val="22"/>
        </w:rPr>
        <w:t>essions</w:t>
      </w:r>
    </w:p>
    <w:p w14:paraId="0397ACC8" w14:textId="77777777" w:rsidR="00407522" w:rsidRPr="0044557E" w:rsidRDefault="00407522" w:rsidP="0044557E">
      <w:pPr>
        <w:tabs>
          <w:tab w:val="left" w:pos="0"/>
        </w:tabs>
        <w:jc w:val="right"/>
        <w:outlineLvl w:val="0"/>
        <w:rPr>
          <w:sz w:val="22"/>
          <w:szCs w:val="22"/>
        </w:rPr>
      </w:pPr>
      <w:r w:rsidRPr="009C00EE">
        <w:rPr>
          <w:b/>
          <w:sz w:val="22"/>
          <w:szCs w:val="22"/>
        </w:rPr>
        <w:t xml:space="preserve">Language: </w:t>
      </w:r>
      <w:r w:rsidRPr="009C00EE">
        <w:rPr>
          <w:sz w:val="22"/>
          <w:szCs w:val="22"/>
        </w:rPr>
        <w:t>English</w:t>
      </w:r>
      <w:r w:rsidR="0044557E" w:rsidRPr="0044557E">
        <w:rPr>
          <w:b/>
          <w:sz w:val="22"/>
          <w:szCs w:val="22"/>
        </w:rPr>
        <w:t xml:space="preserve"> </w:t>
      </w:r>
      <w:r w:rsidR="0044557E" w:rsidRPr="009C00EE">
        <w:rPr>
          <w:b/>
          <w:sz w:val="22"/>
          <w:szCs w:val="22"/>
        </w:rPr>
        <w:t xml:space="preserve">Venue: </w:t>
      </w:r>
      <w:r w:rsidR="0044557E" w:rsidRPr="009C00EE">
        <w:rPr>
          <w:sz w:val="22"/>
          <w:szCs w:val="22"/>
        </w:rPr>
        <w:t xml:space="preserve">SCC, Cairo Opera House, Council </w:t>
      </w:r>
      <w:proofErr w:type="spellStart"/>
      <w:r w:rsidR="0044557E">
        <w:rPr>
          <w:sz w:val="22"/>
          <w:szCs w:val="22"/>
        </w:rPr>
        <w:t>HalL</w:t>
      </w:r>
      <w:proofErr w:type="spellEnd"/>
    </w:p>
    <w:p w14:paraId="6CCC1B51" w14:textId="77777777" w:rsidR="0011277A" w:rsidRPr="009C00EE" w:rsidRDefault="0011277A" w:rsidP="009C00EE">
      <w:pPr>
        <w:jc w:val="right"/>
        <w:rPr>
          <w:b/>
          <w:sz w:val="22"/>
          <w:szCs w:val="22"/>
        </w:rPr>
      </w:pPr>
    </w:p>
    <w:p w14:paraId="6D40E823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 xml:space="preserve">   Round Table</w:t>
      </w:r>
    </w:p>
    <w:p w14:paraId="6E166E57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Chair: </w:t>
      </w:r>
      <w:proofErr w:type="spellStart"/>
      <w:r w:rsidRPr="009C00EE">
        <w:rPr>
          <w:b/>
          <w:bCs/>
          <w:sz w:val="22"/>
          <w:szCs w:val="22"/>
        </w:rPr>
        <w:t>Malak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proofErr w:type="spellStart"/>
      <w:r w:rsidRPr="009C00EE">
        <w:rPr>
          <w:b/>
          <w:bCs/>
          <w:sz w:val="22"/>
          <w:szCs w:val="22"/>
        </w:rPr>
        <w:t>Rouchdy</w:t>
      </w:r>
      <w:proofErr w:type="spellEnd"/>
      <w:r w:rsidRPr="009C00EE">
        <w:rPr>
          <w:b/>
          <w:bCs/>
          <w:sz w:val="22"/>
          <w:szCs w:val="22"/>
        </w:rPr>
        <w:t xml:space="preserve"> (AUC)</w:t>
      </w:r>
    </w:p>
    <w:p w14:paraId="6D93E189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9C00EE">
        <w:rPr>
          <w:b/>
          <w:bCs/>
          <w:sz w:val="22"/>
          <w:szCs w:val="22"/>
        </w:rPr>
        <w:t>Karim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proofErr w:type="spellStart"/>
      <w:r w:rsidRPr="009C00EE">
        <w:rPr>
          <w:b/>
          <w:bCs/>
          <w:sz w:val="22"/>
          <w:szCs w:val="22"/>
        </w:rPr>
        <w:t>Khashaba</w:t>
      </w:r>
      <w:proofErr w:type="spellEnd"/>
      <w:r w:rsidRPr="009C00EE">
        <w:rPr>
          <w:sz w:val="22"/>
          <w:szCs w:val="22"/>
        </w:rPr>
        <w:t> (IslamOnline.net) - Snapshots on the Identity of the Egyptian Youth</w:t>
      </w:r>
    </w:p>
    <w:p w14:paraId="5D402E31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Farida </w:t>
      </w:r>
      <w:proofErr w:type="spellStart"/>
      <w:r w:rsidRPr="009C00EE">
        <w:rPr>
          <w:b/>
          <w:bCs/>
          <w:sz w:val="22"/>
          <w:szCs w:val="22"/>
        </w:rPr>
        <w:t>Makar</w:t>
      </w:r>
      <w:proofErr w:type="spellEnd"/>
      <w:r w:rsidRPr="009C00EE">
        <w:rPr>
          <w:b/>
          <w:bCs/>
          <w:sz w:val="22"/>
          <w:szCs w:val="22"/>
        </w:rPr>
        <w:t xml:space="preserve"> (</w:t>
      </w:r>
      <w:r w:rsidRPr="009C00EE">
        <w:rPr>
          <w:sz w:val="22"/>
          <w:szCs w:val="22"/>
        </w:rPr>
        <w:t>AUC</w:t>
      </w:r>
      <w:r w:rsidRPr="009C00EE">
        <w:rPr>
          <w:b/>
          <w:bCs/>
          <w:sz w:val="22"/>
          <w:szCs w:val="22"/>
        </w:rPr>
        <w:t>)</w:t>
      </w:r>
      <w:r w:rsidRPr="009C00EE">
        <w:rPr>
          <w:sz w:val="22"/>
          <w:szCs w:val="22"/>
        </w:rPr>
        <w:t xml:space="preserve"> - The Beatles in Egypt</w:t>
      </w:r>
    </w:p>
    <w:p w14:paraId="0238FD86" w14:textId="77777777" w:rsidR="0011277A" w:rsidRPr="009C00EE" w:rsidRDefault="0011277A" w:rsidP="009C00EE">
      <w:pPr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>Salma Mansour (</w:t>
      </w:r>
      <w:r w:rsidRPr="009C00EE">
        <w:rPr>
          <w:sz w:val="22"/>
          <w:szCs w:val="22"/>
        </w:rPr>
        <w:t>Citadel Capital</w:t>
      </w:r>
      <w:r w:rsidRPr="009C00EE">
        <w:rPr>
          <w:b/>
          <w:bCs/>
          <w:sz w:val="22"/>
          <w:szCs w:val="22"/>
        </w:rPr>
        <w:t xml:space="preserve">) </w:t>
      </w:r>
      <w:r w:rsidRPr="009C00EE">
        <w:rPr>
          <w:sz w:val="22"/>
          <w:szCs w:val="22"/>
        </w:rPr>
        <w:t>- New Law, Old Problems: The Egyptian Rent Control Dilemma</w:t>
      </w:r>
    </w:p>
    <w:p w14:paraId="5F62AA7C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Sara El </w:t>
      </w:r>
      <w:proofErr w:type="spellStart"/>
      <w:r w:rsidRPr="009C00EE">
        <w:rPr>
          <w:b/>
          <w:bCs/>
          <w:sz w:val="22"/>
          <w:szCs w:val="22"/>
        </w:rPr>
        <w:t>Sayeh</w:t>
      </w:r>
      <w:proofErr w:type="spellEnd"/>
      <w:r w:rsidRPr="009C00EE">
        <w:rPr>
          <w:sz w:val="22"/>
          <w:szCs w:val="22"/>
        </w:rPr>
        <w:t> (AUC) - A Literary Reflection of Nasser's Egypt</w:t>
      </w:r>
    </w:p>
    <w:p w14:paraId="673348B7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proofErr w:type="spellStart"/>
      <w:r w:rsidRPr="009C00EE">
        <w:rPr>
          <w:b/>
          <w:bCs/>
          <w:sz w:val="22"/>
          <w:szCs w:val="22"/>
        </w:rPr>
        <w:t>Rasha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proofErr w:type="spellStart"/>
      <w:r w:rsidRPr="009C00EE">
        <w:rPr>
          <w:b/>
          <w:bCs/>
          <w:sz w:val="22"/>
          <w:szCs w:val="22"/>
        </w:rPr>
        <w:t>Soliman</w:t>
      </w:r>
      <w:proofErr w:type="spellEnd"/>
      <w:r w:rsidRPr="009C00EE">
        <w:rPr>
          <w:b/>
          <w:bCs/>
          <w:sz w:val="22"/>
          <w:szCs w:val="22"/>
        </w:rPr>
        <w:t xml:space="preserve"> (</w:t>
      </w:r>
      <w:r w:rsidRPr="009C00EE">
        <w:rPr>
          <w:sz w:val="22"/>
          <w:szCs w:val="22"/>
        </w:rPr>
        <w:t>Alexandria University</w:t>
      </w:r>
      <w:r w:rsidRPr="009C00EE">
        <w:rPr>
          <w:b/>
          <w:bCs/>
          <w:sz w:val="22"/>
          <w:szCs w:val="22"/>
        </w:rPr>
        <w:t xml:space="preserve">) - </w:t>
      </w:r>
      <w:r w:rsidRPr="009C00EE">
        <w:rPr>
          <w:sz w:val="22"/>
          <w:szCs w:val="22"/>
        </w:rPr>
        <w:t>The Manufacturing and Trade of Pharmaceuticals in Egypt (1939-1962)</w:t>
      </w:r>
    </w:p>
    <w:p w14:paraId="35797404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proofErr w:type="spellStart"/>
      <w:r w:rsidRPr="009C00EE">
        <w:rPr>
          <w:b/>
          <w:bCs/>
          <w:sz w:val="22"/>
          <w:szCs w:val="22"/>
        </w:rPr>
        <w:t>Eman</w:t>
      </w:r>
      <w:proofErr w:type="spellEnd"/>
      <w:r w:rsidRPr="009C00EE">
        <w:rPr>
          <w:b/>
          <w:bCs/>
          <w:sz w:val="22"/>
          <w:szCs w:val="22"/>
        </w:rPr>
        <w:t xml:space="preserve"> El </w:t>
      </w:r>
      <w:proofErr w:type="spellStart"/>
      <w:r w:rsidRPr="009C00EE">
        <w:rPr>
          <w:b/>
          <w:bCs/>
          <w:sz w:val="22"/>
          <w:szCs w:val="22"/>
        </w:rPr>
        <w:t>Qamhawy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r w:rsidRPr="009C00EE">
        <w:rPr>
          <w:sz w:val="22"/>
          <w:szCs w:val="22"/>
        </w:rPr>
        <w:t xml:space="preserve">(Alexandria University) </w:t>
      </w:r>
      <w:r w:rsidRPr="009C00EE">
        <w:rPr>
          <w:b/>
          <w:bCs/>
          <w:sz w:val="22"/>
          <w:szCs w:val="22"/>
        </w:rPr>
        <w:t xml:space="preserve">- </w:t>
      </w:r>
      <w:r w:rsidRPr="009C00EE">
        <w:rPr>
          <w:sz w:val="22"/>
          <w:szCs w:val="22"/>
        </w:rPr>
        <w:t>Changing Conditions of Orphanages and Penitentiaries in Egypt (1894-2954)</w:t>
      </w:r>
    </w:p>
    <w:p w14:paraId="0F6487A3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proofErr w:type="spellStart"/>
      <w:r w:rsidRPr="009C00EE">
        <w:rPr>
          <w:b/>
          <w:bCs/>
          <w:sz w:val="22"/>
          <w:szCs w:val="22"/>
        </w:rPr>
        <w:t>Nermin</w:t>
      </w:r>
      <w:proofErr w:type="spellEnd"/>
      <w:r w:rsidRPr="009C00EE">
        <w:rPr>
          <w:b/>
          <w:bCs/>
          <w:sz w:val="22"/>
          <w:szCs w:val="22"/>
        </w:rPr>
        <w:t xml:space="preserve"> Mohamed Ali’s - </w:t>
      </w:r>
      <w:r w:rsidRPr="009C00EE">
        <w:rPr>
          <w:sz w:val="22"/>
          <w:szCs w:val="22"/>
        </w:rPr>
        <w:t>Economic Policies and Foreign Minorities in Alexandria</w:t>
      </w:r>
    </w:p>
    <w:p w14:paraId="1EB424F3" w14:textId="77777777" w:rsidR="0011277A" w:rsidRPr="009C00EE" w:rsidRDefault="0011277A" w:rsidP="009C00EE">
      <w:pPr>
        <w:rPr>
          <w:b/>
          <w:color w:val="000000"/>
          <w:sz w:val="22"/>
          <w:szCs w:val="22"/>
        </w:rPr>
      </w:pPr>
    </w:p>
    <w:p w14:paraId="7FFA429C" w14:textId="77777777" w:rsidR="0011277A" w:rsidRPr="009C00EE" w:rsidRDefault="0011277A" w:rsidP="009C00EE">
      <w:pPr>
        <w:jc w:val="right"/>
        <w:rPr>
          <w:b/>
          <w:color w:val="000000"/>
          <w:sz w:val="22"/>
          <w:szCs w:val="22"/>
        </w:rPr>
      </w:pPr>
      <w:r w:rsidRPr="009C00EE">
        <w:rPr>
          <w:b/>
          <w:color w:val="000000"/>
          <w:sz w:val="22"/>
          <w:szCs w:val="22"/>
        </w:rPr>
        <w:tab/>
        <w:t>Special Session on Civic Engagement</w:t>
      </w:r>
    </w:p>
    <w:p w14:paraId="3EDA4DB0" w14:textId="77777777" w:rsidR="009C00EE" w:rsidRPr="009C00EE" w:rsidRDefault="009C00EE" w:rsidP="009C00EE">
      <w:pPr>
        <w:jc w:val="right"/>
        <w:outlineLvl w:val="0"/>
        <w:rPr>
          <w:b/>
          <w:bCs/>
          <w:sz w:val="22"/>
          <w:szCs w:val="22"/>
        </w:rPr>
      </w:pPr>
      <w:r w:rsidRPr="009C00EE">
        <w:rPr>
          <w:b/>
          <w:bCs/>
          <w:sz w:val="22"/>
          <w:szCs w:val="22"/>
        </w:rPr>
        <w:t>Chair: Nelly Hanna (AUC)</w:t>
      </w:r>
    </w:p>
    <w:p w14:paraId="57E32BE2" w14:textId="77777777" w:rsidR="0011277A" w:rsidRPr="009C00EE" w:rsidRDefault="0011277A" w:rsidP="009C00EE">
      <w:pPr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>F</w:t>
      </w:r>
      <w:r w:rsidRPr="009C00EE">
        <w:rPr>
          <w:b/>
          <w:sz w:val="22"/>
          <w:szCs w:val="22"/>
        </w:rPr>
        <w:t>riends of the Egyptian Railroads Association</w:t>
      </w:r>
      <w:r w:rsidRPr="009C00EE">
        <w:rPr>
          <w:sz w:val="22"/>
          <w:szCs w:val="22"/>
        </w:rPr>
        <w:t xml:space="preserve"> (under establishment) -Saving the Egyptian Railroads Museum</w:t>
      </w:r>
    </w:p>
    <w:p w14:paraId="411759DD" w14:textId="77777777" w:rsidR="009C00EE" w:rsidRPr="009C00EE" w:rsidRDefault="009C00EE" w:rsidP="009C00EE">
      <w:pPr>
        <w:jc w:val="right"/>
        <w:rPr>
          <w:sz w:val="22"/>
          <w:szCs w:val="22"/>
        </w:rPr>
      </w:pPr>
    </w:p>
    <w:p w14:paraId="37DF482E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>Panel I</w:t>
      </w:r>
    </w:p>
    <w:p w14:paraId="0BE0DED6" w14:textId="77777777" w:rsidR="0011277A" w:rsidRPr="009C00EE" w:rsidRDefault="0011277A" w:rsidP="009C00EE">
      <w:pPr>
        <w:widowControl w:val="0"/>
        <w:autoSpaceDE w:val="0"/>
        <w:autoSpaceDN w:val="0"/>
        <w:bidi w:val="0"/>
        <w:adjustRightInd w:val="0"/>
        <w:jc w:val="both"/>
        <w:outlineLvl w:val="0"/>
        <w:rPr>
          <w:b/>
          <w:bCs/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Chair: </w:t>
      </w:r>
      <w:r w:rsidRPr="009C00EE">
        <w:rPr>
          <w:b/>
          <w:sz w:val="22"/>
          <w:szCs w:val="22"/>
        </w:rPr>
        <w:t>Ellis Goldberg (University of Washington)</w:t>
      </w:r>
    </w:p>
    <w:p w14:paraId="4CD16E37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proofErr w:type="spellStart"/>
      <w:r w:rsidRPr="009C00EE">
        <w:rPr>
          <w:b/>
          <w:bCs/>
          <w:sz w:val="22"/>
          <w:szCs w:val="22"/>
        </w:rPr>
        <w:t>Amr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proofErr w:type="spellStart"/>
      <w:r w:rsidRPr="009C00EE">
        <w:rPr>
          <w:b/>
          <w:bCs/>
          <w:sz w:val="22"/>
          <w:szCs w:val="22"/>
        </w:rPr>
        <w:t>Adly</w:t>
      </w:r>
      <w:proofErr w:type="spellEnd"/>
      <w:r w:rsidRPr="009C00EE">
        <w:rPr>
          <w:sz w:val="22"/>
          <w:szCs w:val="22"/>
        </w:rPr>
        <w:t xml:space="preserve"> (EUI) - </w:t>
      </w:r>
      <w:proofErr w:type="gramStart"/>
      <w:r w:rsidRPr="009C00EE">
        <w:rPr>
          <w:sz w:val="22"/>
          <w:szCs w:val="22"/>
        </w:rPr>
        <w:t>Politically-Embedded</w:t>
      </w:r>
      <w:proofErr w:type="gramEnd"/>
      <w:r w:rsidRPr="009C00EE">
        <w:rPr>
          <w:sz w:val="22"/>
          <w:szCs w:val="22"/>
        </w:rPr>
        <w:t xml:space="preserve"> Cronyism: The Case of Post-Liberalization Egypt </w:t>
      </w:r>
    </w:p>
    <w:p w14:paraId="197E0FD8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Nancy </w:t>
      </w:r>
      <w:proofErr w:type="spellStart"/>
      <w:r w:rsidRPr="009C00EE">
        <w:rPr>
          <w:b/>
          <w:bCs/>
          <w:sz w:val="22"/>
          <w:szCs w:val="22"/>
        </w:rPr>
        <w:t>Elshami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r w:rsidRPr="009C00EE">
        <w:rPr>
          <w:sz w:val="22"/>
          <w:szCs w:val="22"/>
        </w:rPr>
        <w:t>(Columbia University)- Public Sector to Privatization:</w:t>
      </w:r>
    </w:p>
    <w:p w14:paraId="14329F79" w14:textId="77777777" w:rsidR="0011277A" w:rsidRPr="009C00EE" w:rsidRDefault="0011277A" w:rsidP="009C00EE">
      <w:pPr>
        <w:bidi w:val="0"/>
        <w:outlineLvl w:val="0"/>
        <w:rPr>
          <w:sz w:val="22"/>
          <w:szCs w:val="22"/>
        </w:rPr>
      </w:pPr>
      <w:r w:rsidRPr="009C00EE">
        <w:rPr>
          <w:sz w:val="22"/>
          <w:szCs w:val="22"/>
        </w:rPr>
        <w:t>Egyptian Industry between the Political Economies of Nasser and Sadat</w:t>
      </w:r>
    </w:p>
    <w:p w14:paraId="751C9BCD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Dina </w:t>
      </w:r>
      <w:proofErr w:type="spellStart"/>
      <w:r w:rsidRPr="009C00EE">
        <w:rPr>
          <w:b/>
          <w:bCs/>
          <w:sz w:val="22"/>
          <w:szCs w:val="22"/>
        </w:rPr>
        <w:t>Makram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proofErr w:type="spellStart"/>
      <w:r w:rsidRPr="009C00EE">
        <w:rPr>
          <w:b/>
          <w:bCs/>
          <w:sz w:val="22"/>
          <w:szCs w:val="22"/>
        </w:rPr>
        <w:t>Ebeid</w:t>
      </w:r>
      <w:proofErr w:type="spellEnd"/>
      <w:r w:rsidRPr="009C00EE">
        <w:rPr>
          <w:sz w:val="22"/>
          <w:szCs w:val="22"/>
        </w:rPr>
        <w:t xml:space="preserve"> (LSE) - Main Findings from Fieldwork: The Experience of the Egyptian Iron and Steel Plant through Time </w:t>
      </w:r>
    </w:p>
    <w:p w14:paraId="6592062D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Alia </w:t>
      </w:r>
      <w:proofErr w:type="spellStart"/>
      <w:r w:rsidRPr="009C00EE">
        <w:rPr>
          <w:b/>
          <w:bCs/>
          <w:sz w:val="22"/>
          <w:szCs w:val="22"/>
        </w:rPr>
        <w:t>Mosallam</w:t>
      </w:r>
      <w:proofErr w:type="spellEnd"/>
      <w:r w:rsidRPr="009C00EE">
        <w:rPr>
          <w:sz w:val="22"/>
          <w:szCs w:val="22"/>
        </w:rPr>
        <w:t> (LSE) - Remembering Otherwise: The Aswan High-Dam through Nubian Lyrics</w:t>
      </w:r>
    </w:p>
    <w:p w14:paraId="2E03CC2F" w14:textId="77777777" w:rsidR="0011277A" w:rsidRPr="009C00EE" w:rsidRDefault="0011277A" w:rsidP="009C00E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62BCE6C3" w14:textId="77777777" w:rsidR="009C00EE" w:rsidRPr="009C00EE" w:rsidRDefault="0011277A" w:rsidP="009C00EE">
      <w:pPr>
        <w:widowControl w:val="0"/>
        <w:tabs>
          <w:tab w:val="left" w:pos="90"/>
          <w:tab w:val="left" w:pos="7767"/>
          <w:tab w:val="left" w:pos="8127"/>
          <w:tab w:val="left" w:pos="8307"/>
        </w:tabs>
        <w:autoSpaceDE w:val="0"/>
        <w:autoSpaceDN w:val="0"/>
        <w:bidi w:val="0"/>
        <w:adjustRightInd w:val="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>Panel II</w:t>
      </w:r>
    </w:p>
    <w:p w14:paraId="03EDAFD2" w14:textId="77777777" w:rsidR="0011277A" w:rsidRPr="009C00EE" w:rsidRDefault="0011277A" w:rsidP="009C00EE">
      <w:pPr>
        <w:widowControl w:val="0"/>
        <w:tabs>
          <w:tab w:val="left" w:pos="7767"/>
          <w:tab w:val="left" w:pos="8127"/>
          <w:tab w:val="left" w:pos="8307"/>
        </w:tabs>
        <w:autoSpaceDE w:val="0"/>
        <w:autoSpaceDN w:val="0"/>
        <w:bidi w:val="0"/>
        <w:adjustRightInd w:val="0"/>
        <w:rPr>
          <w:sz w:val="22"/>
          <w:szCs w:val="22"/>
        </w:rPr>
      </w:pPr>
      <w:proofErr w:type="gramStart"/>
      <w:r w:rsidRPr="009C00EE">
        <w:rPr>
          <w:b/>
          <w:sz w:val="22"/>
          <w:szCs w:val="22"/>
        </w:rPr>
        <w:t>Chair :</w:t>
      </w:r>
      <w:proofErr w:type="gramEnd"/>
      <w:r w:rsidRPr="009C00EE">
        <w:rPr>
          <w:b/>
          <w:sz w:val="22"/>
          <w:szCs w:val="22"/>
        </w:rPr>
        <w:t xml:space="preserve"> Robert </w:t>
      </w:r>
      <w:proofErr w:type="spellStart"/>
      <w:r w:rsidRPr="009C00EE">
        <w:rPr>
          <w:b/>
          <w:sz w:val="22"/>
          <w:szCs w:val="22"/>
        </w:rPr>
        <w:t>Tignor</w:t>
      </w:r>
      <w:proofErr w:type="spellEnd"/>
      <w:r w:rsidRPr="009C00EE">
        <w:rPr>
          <w:b/>
          <w:sz w:val="22"/>
          <w:szCs w:val="22"/>
        </w:rPr>
        <w:t xml:space="preserve"> </w:t>
      </w:r>
      <w:r w:rsidRPr="009C00EE">
        <w:rPr>
          <w:sz w:val="22"/>
          <w:szCs w:val="22"/>
        </w:rPr>
        <w:t>(Princeton University)</w:t>
      </w:r>
      <w:r w:rsidRPr="009C00EE">
        <w:rPr>
          <w:b/>
          <w:sz w:val="22"/>
          <w:szCs w:val="22"/>
        </w:rPr>
        <w:tab/>
      </w:r>
    </w:p>
    <w:p w14:paraId="507EAAC2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Omar </w:t>
      </w:r>
      <w:proofErr w:type="spellStart"/>
      <w:r w:rsidRPr="009C00EE">
        <w:rPr>
          <w:b/>
          <w:bCs/>
          <w:sz w:val="22"/>
          <w:szCs w:val="22"/>
        </w:rPr>
        <w:t>Cheta</w:t>
      </w:r>
      <w:proofErr w:type="spellEnd"/>
      <w:r w:rsidRPr="009C00EE">
        <w:rPr>
          <w:sz w:val="22"/>
          <w:szCs w:val="22"/>
        </w:rPr>
        <w:t xml:space="preserve"> (NYU) - Commerce and Law in the Mid-Nineteenth Century: Cairo's Merchant Court </w:t>
      </w:r>
    </w:p>
    <w:p w14:paraId="2669B968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>Justin Hoyle</w:t>
      </w:r>
      <w:r w:rsidRPr="009C00EE">
        <w:rPr>
          <w:sz w:val="22"/>
          <w:szCs w:val="22"/>
        </w:rPr>
        <w:t xml:space="preserve"> (AUC) - The Syrian Intelligentsia in Cairo and World War I </w:t>
      </w:r>
    </w:p>
    <w:p w14:paraId="40FA97F5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proofErr w:type="spellStart"/>
      <w:r w:rsidRPr="009C00EE">
        <w:rPr>
          <w:b/>
          <w:bCs/>
          <w:sz w:val="22"/>
          <w:szCs w:val="22"/>
        </w:rPr>
        <w:t>Murad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proofErr w:type="spellStart"/>
      <w:r w:rsidRPr="009C00EE">
        <w:rPr>
          <w:b/>
          <w:bCs/>
          <w:sz w:val="22"/>
          <w:szCs w:val="22"/>
        </w:rPr>
        <w:t>Sinot</w:t>
      </w:r>
      <w:proofErr w:type="spellEnd"/>
      <w:r w:rsidRPr="009C00EE">
        <w:rPr>
          <w:b/>
          <w:bCs/>
          <w:sz w:val="22"/>
          <w:szCs w:val="22"/>
        </w:rPr>
        <w:t> </w:t>
      </w:r>
      <w:r w:rsidRPr="009C00EE">
        <w:rPr>
          <w:sz w:val="22"/>
          <w:szCs w:val="22"/>
        </w:rPr>
        <w:t xml:space="preserve">(AUC) - The "Enlightenment" of the Coptic Elites at the Turn of the Twentieth Century  </w:t>
      </w:r>
    </w:p>
    <w:p w14:paraId="68A46F4A" w14:textId="77777777" w:rsidR="0011277A" w:rsidRPr="009C00EE" w:rsidRDefault="0011277A" w:rsidP="009C00EE">
      <w:pPr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Joseph </w:t>
      </w:r>
      <w:proofErr w:type="spellStart"/>
      <w:r w:rsidRPr="009C00EE">
        <w:rPr>
          <w:b/>
          <w:bCs/>
          <w:sz w:val="22"/>
          <w:szCs w:val="22"/>
        </w:rPr>
        <w:t>Yackley</w:t>
      </w:r>
      <w:proofErr w:type="spellEnd"/>
      <w:r w:rsidRPr="009C00EE">
        <w:rPr>
          <w:sz w:val="22"/>
          <w:szCs w:val="22"/>
        </w:rPr>
        <w:t> (University of Chicago) - Far From Peripheral: Egypt's Response to the Bankruptcy of 1875</w:t>
      </w:r>
    </w:p>
    <w:p w14:paraId="074E4932" w14:textId="77777777" w:rsidR="0011277A" w:rsidRPr="009C00EE" w:rsidRDefault="0011277A" w:rsidP="009C00E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Mohamed </w:t>
      </w:r>
      <w:proofErr w:type="spellStart"/>
      <w:r w:rsidRPr="009C00EE">
        <w:rPr>
          <w:b/>
          <w:bCs/>
          <w:sz w:val="22"/>
          <w:szCs w:val="22"/>
        </w:rPr>
        <w:t>Fahmy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proofErr w:type="spellStart"/>
      <w:r w:rsidRPr="009C00EE">
        <w:rPr>
          <w:b/>
          <w:bCs/>
          <w:sz w:val="22"/>
          <w:szCs w:val="22"/>
        </w:rPr>
        <w:t>Menza</w:t>
      </w:r>
      <w:proofErr w:type="spellEnd"/>
      <w:r w:rsidRPr="009C00EE">
        <w:rPr>
          <w:sz w:val="22"/>
          <w:szCs w:val="22"/>
        </w:rPr>
        <w:t xml:space="preserve"> (Exeter) - Who are the Lesser Notables? Historical Background and Modes of Production and Circulation, Affiliation, and Political Roles  </w:t>
      </w:r>
    </w:p>
    <w:p w14:paraId="615AB870" w14:textId="77777777" w:rsidR="0011277A" w:rsidRPr="009C00EE" w:rsidRDefault="0011277A" w:rsidP="009C00EE">
      <w:pPr>
        <w:jc w:val="right"/>
        <w:outlineLvl w:val="0"/>
        <w:rPr>
          <w:b/>
          <w:sz w:val="22"/>
          <w:szCs w:val="22"/>
        </w:rPr>
      </w:pPr>
    </w:p>
    <w:p w14:paraId="70628025" w14:textId="77777777" w:rsidR="00407522" w:rsidRPr="009C00EE" w:rsidRDefault="00407522" w:rsidP="009C00EE">
      <w:pPr>
        <w:jc w:val="right"/>
        <w:outlineLvl w:val="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>Translation Salon</w:t>
      </w:r>
    </w:p>
    <w:p w14:paraId="0DDAF505" w14:textId="77777777" w:rsidR="00407522" w:rsidRPr="009C00EE" w:rsidRDefault="00407522" w:rsidP="009C00EE">
      <w:pPr>
        <w:jc w:val="right"/>
        <w:outlineLvl w:val="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 xml:space="preserve">Language:  </w:t>
      </w:r>
      <w:r w:rsidRPr="009C00EE">
        <w:rPr>
          <w:sz w:val="22"/>
          <w:szCs w:val="22"/>
        </w:rPr>
        <w:t>Arabic  &amp; English</w:t>
      </w:r>
    </w:p>
    <w:p w14:paraId="23F671BF" w14:textId="77777777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b/>
          <w:sz w:val="22"/>
          <w:szCs w:val="22"/>
        </w:rPr>
        <w:t xml:space="preserve">Venue: </w:t>
      </w:r>
      <w:r w:rsidRPr="009C00EE">
        <w:rPr>
          <w:sz w:val="22"/>
          <w:szCs w:val="22"/>
        </w:rPr>
        <w:t xml:space="preserve">SCC, Cairo Opera House, </w:t>
      </w:r>
      <w:proofErr w:type="gramStart"/>
      <w:r w:rsidRPr="009C00EE">
        <w:rPr>
          <w:sz w:val="22"/>
          <w:szCs w:val="22"/>
        </w:rPr>
        <w:t>Council</w:t>
      </w:r>
      <w:proofErr w:type="gramEnd"/>
      <w:r w:rsidRPr="009C00EE">
        <w:rPr>
          <w:sz w:val="22"/>
          <w:szCs w:val="22"/>
        </w:rPr>
        <w:t xml:space="preserve"> Hall</w:t>
      </w:r>
    </w:p>
    <w:p w14:paraId="40767751" w14:textId="77777777" w:rsidR="00407522" w:rsidRPr="009C00EE" w:rsidRDefault="00407522" w:rsidP="0044557E">
      <w:pPr>
        <w:jc w:val="right"/>
        <w:rPr>
          <w:sz w:val="22"/>
          <w:szCs w:val="22"/>
        </w:rPr>
      </w:pPr>
      <w:r w:rsidRPr="009C00EE">
        <w:rPr>
          <w:i/>
          <w:sz w:val="22"/>
          <w:szCs w:val="22"/>
        </w:rPr>
        <w:t>Lord Cromer: Victorian Imperialist, Edwardian Proconsul</w:t>
      </w:r>
      <w:r w:rsidRPr="009C00EE">
        <w:rPr>
          <w:sz w:val="22"/>
          <w:szCs w:val="22"/>
        </w:rPr>
        <w:t>, 2005. </w:t>
      </w:r>
    </w:p>
    <w:p w14:paraId="1BCC2A7B" w14:textId="77777777" w:rsidR="00407522" w:rsidRPr="009C00EE" w:rsidRDefault="00407522" w:rsidP="009C00EE">
      <w:pPr>
        <w:bidi w:val="0"/>
        <w:rPr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Chair: </w:t>
      </w:r>
      <w:proofErr w:type="spellStart"/>
      <w:r w:rsidRPr="009C00EE">
        <w:rPr>
          <w:b/>
          <w:bCs/>
          <w:sz w:val="22"/>
          <w:szCs w:val="22"/>
        </w:rPr>
        <w:t>Emad</w:t>
      </w:r>
      <w:proofErr w:type="spellEnd"/>
      <w:r w:rsidRPr="009C00EE">
        <w:rPr>
          <w:b/>
          <w:bCs/>
          <w:sz w:val="22"/>
          <w:szCs w:val="22"/>
        </w:rPr>
        <w:t xml:space="preserve"> Abu Ghazi </w:t>
      </w:r>
      <w:r w:rsidRPr="009C00EE">
        <w:rPr>
          <w:sz w:val="22"/>
          <w:szCs w:val="22"/>
        </w:rPr>
        <w:t>(Supreme Council of Culture)</w:t>
      </w:r>
    </w:p>
    <w:p w14:paraId="0286722D" w14:textId="77777777" w:rsidR="00407522" w:rsidRPr="009C00EE" w:rsidRDefault="00407522" w:rsidP="009C00EE">
      <w:pPr>
        <w:ind w:firstLine="720"/>
        <w:jc w:val="right"/>
        <w:rPr>
          <w:sz w:val="22"/>
          <w:szCs w:val="22"/>
        </w:rPr>
      </w:pPr>
      <w:r w:rsidRPr="009C00EE">
        <w:rPr>
          <w:sz w:val="22"/>
          <w:szCs w:val="22"/>
        </w:rPr>
        <w:t xml:space="preserve">Discussant: </w:t>
      </w:r>
      <w:proofErr w:type="spellStart"/>
      <w:r w:rsidRPr="009C00EE">
        <w:rPr>
          <w:sz w:val="22"/>
          <w:szCs w:val="22"/>
        </w:rPr>
        <w:t>Khaled</w:t>
      </w:r>
      <w:proofErr w:type="spellEnd"/>
      <w:r w:rsidRPr="009C00EE">
        <w:rPr>
          <w:sz w:val="22"/>
          <w:szCs w:val="22"/>
        </w:rPr>
        <w:t xml:space="preserve"> </w:t>
      </w:r>
      <w:proofErr w:type="spellStart"/>
      <w:r w:rsidRPr="009C00EE">
        <w:rPr>
          <w:sz w:val="22"/>
          <w:szCs w:val="22"/>
        </w:rPr>
        <w:t>Fahmy</w:t>
      </w:r>
      <w:proofErr w:type="spellEnd"/>
      <w:r w:rsidRPr="009C00EE">
        <w:rPr>
          <w:sz w:val="22"/>
          <w:szCs w:val="22"/>
        </w:rPr>
        <w:t xml:space="preserve"> (New York University)</w:t>
      </w:r>
    </w:p>
    <w:p w14:paraId="7AD6D261" w14:textId="77777777" w:rsidR="00407522" w:rsidRPr="009C00EE" w:rsidRDefault="00407522" w:rsidP="009C00EE">
      <w:pPr>
        <w:ind w:firstLine="720"/>
        <w:jc w:val="right"/>
        <w:rPr>
          <w:sz w:val="22"/>
          <w:szCs w:val="22"/>
        </w:rPr>
      </w:pPr>
      <w:r w:rsidRPr="009C00EE">
        <w:rPr>
          <w:sz w:val="22"/>
          <w:szCs w:val="22"/>
        </w:rPr>
        <w:t>Author: Roger Owen (Harvard University)</w:t>
      </w:r>
    </w:p>
    <w:p w14:paraId="1E51CFA0" w14:textId="77777777" w:rsidR="00333828" w:rsidRPr="009C00EE" w:rsidRDefault="00333828" w:rsidP="009C00EE">
      <w:pPr>
        <w:ind w:firstLine="360"/>
        <w:jc w:val="center"/>
        <w:rPr>
          <w:b/>
          <w:sz w:val="22"/>
          <w:szCs w:val="22"/>
        </w:rPr>
      </w:pPr>
    </w:p>
    <w:p w14:paraId="4396E565" w14:textId="77777777" w:rsidR="00333828" w:rsidRPr="009C00EE" w:rsidRDefault="00333828" w:rsidP="009C00EE">
      <w:pPr>
        <w:ind w:firstLine="360"/>
        <w:jc w:val="center"/>
        <w:rPr>
          <w:b/>
          <w:sz w:val="22"/>
          <w:szCs w:val="22"/>
        </w:rPr>
      </w:pPr>
    </w:p>
    <w:p w14:paraId="0EEB3D58" w14:textId="77777777" w:rsidR="00333828" w:rsidRPr="009C00EE" w:rsidRDefault="00333828" w:rsidP="009C00EE">
      <w:pPr>
        <w:tabs>
          <w:tab w:val="left" w:pos="1260"/>
          <w:tab w:val="left" w:pos="2430"/>
        </w:tabs>
        <w:rPr>
          <w:b/>
          <w:sz w:val="22"/>
          <w:szCs w:val="22"/>
        </w:rPr>
      </w:pPr>
    </w:p>
    <w:p w14:paraId="719D10CA" w14:textId="77777777" w:rsidR="00407522" w:rsidRPr="008910CF" w:rsidRDefault="00333828" w:rsidP="009C00EE">
      <w:pPr>
        <w:jc w:val="right"/>
        <w:rPr>
          <w:b/>
          <w:bCs/>
        </w:rPr>
      </w:pPr>
      <w:r w:rsidRPr="008910CF">
        <w:rPr>
          <w:b/>
        </w:rPr>
        <w:t xml:space="preserve"> </w:t>
      </w:r>
      <w:r w:rsidRPr="008910CF">
        <w:rPr>
          <w:b/>
        </w:rPr>
        <w:tab/>
      </w:r>
      <w:r w:rsidR="00407522" w:rsidRPr="008910CF">
        <w:rPr>
          <w:b/>
          <w:bCs/>
        </w:rPr>
        <w:t>MONDAY, MAY 24, 2010</w:t>
      </w:r>
    </w:p>
    <w:p w14:paraId="3199FB96" w14:textId="77777777" w:rsidR="00407522" w:rsidRPr="009C00EE" w:rsidRDefault="00407522" w:rsidP="0044557E">
      <w:pPr>
        <w:jc w:val="right"/>
        <w:rPr>
          <w:b/>
          <w:bCs/>
          <w:sz w:val="22"/>
          <w:szCs w:val="22"/>
        </w:rPr>
      </w:pPr>
    </w:p>
    <w:p w14:paraId="7B557A09" w14:textId="77777777" w:rsidR="00407522" w:rsidRPr="009C00EE" w:rsidRDefault="00407522" w:rsidP="0044557E">
      <w:pPr>
        <w:jc w:val="right"/>
        <w:outlineLvl w:val="0"/>
        <w:rPr>
          <w:b/>
          <w:color w:val="000000"/>
          <w:sz w:val="22"/>
          <w:szCs w:val="22"/>
        </w:rPr>
      </w:pPr>
      <w:r w:rsidRPr="009C00EE">
        <w:rPr>
          <w:b/>
          <w:color w:val="000000"/>
          <w:sz w:val="22"/>
          <w:szCs w:val="22"/>
        </w:rPr>
        <w:t>Conference Papers on</w:t>
      </w:r>
      <w:r w:rsidR="0044557E" w:rsidRPr="009C00EE">
        <w:rPr>
          <w:b/>
          <w:color w:val="000000"/>
          <w:sz w:val="22"/>
          <w:szCs w:val="22"/>
        </w:rPr>
        <w:t xml:space="preserve"> </w:t>
      </w:r>
      <w:r w:rsidRPr="009C00EE">
        <w:rPr>
          <w:b/>
          <w:color w:val="000000"/>
          <w:sz w:val="22"/>
          <w:szCs w:val="22"/>
        </w:rPr>
        <w:t>“Anglo Egyptian Business Relations since the mid 19th Century"</w:t>
      </w:r>
    </w:p>
    <w:p w14:paraId="1937B597" w14:textId="77777777" w:rsidR="0044557E" w:rsidRPr="009C00EE" w:rsidRDefault="0044557E" w:rsidP="0044557E">
      <w:pPr>
        <w:tabs>
          <w:tab w:val="left" w:pos="0"/>
        </w:tabs>
        <w:jc w:val="right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 xml:space="preserve">Language: </w:t>
      </w:r>
      <w:r w:rsidRPr="009C00EE">
        <w:rPr>
          <w:sz w:val="22"/>
          <w:szCs w:val="22"/>
        </w:rPr>
        <w:t>Arabic&amp; English</w:t>
      </w:r>
      <w:r w:rsidRPr="009C00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</w:t>
      </w:r>
      <w:r w:rsidRPr="009C00EE">
        <w:rPr>
          <w:b/>
          <w:sz w:val="22"/>
          <w:szCs w:val="22"/>
        </w:rPr>
        <w:t xml:space="preserve">Venue: </w:t>
      </w:r>
      <w:r w:rsidRPr="009C00EE">
        <w:rPr>
          <w:sz w:val="22"/>
          <w:szCs w:val="22"/>
        </w:rPr>
        <w:t>SCC, Cairo Opera House, Council Hall</w:t>
      </w:r>
      <w:r>
        <w:rPr>
          <w:sz w:val="22"/>
          <w:szCs w:val="22"/>
        </w:rPr>
        <w:t xml:space="preserve">         </w:t>
      </w:r>
    </w:p>
    <w:p w14:paraId="093E2153" w14:textId="77777777" w:rsidR="0044557E" w:rsidRPr="009C00EE" w:rsidRDefault="0044557E" w:rsidP="0044557E">
      <w:pPr>
        <w:tabs>
          <w:tab w:val="left" w:pos="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F911ADC" w14:textId="77777777" w:rsidR="00407522" w:rsidRPr="009C00EE" w:rsidRDefault="00407522" w:rsidP="009C00EE">
      <w:pPr>
        <w:jc w:val="right"/>
        <w:rPr>
          <w:b/>
          <w:sz w:val="22"/>
          <w:szCs w:val="22"/>
        </w:rPr>
      </w:pPr>
    </w:p>
    <w:p w14:paraId="6CC03C1E" w14:textId="77777777" w:rsidR="00407522" w:rsidRPr="009C00EE" w:rsidRDefault="00407522" w:rsidP="009C00EE">
      <w:pPr>
        <w:jc w:val="right"/>
        <w:rPr>
          <w:b/>
          <w:bCs/>
          <w:sz w:val="22"/>
          <w:szCs w:val="22"/>
        </w:rPr>
      </w:pPr>
      <w:r w:rsidRPr="009C00EE">
        <w:rPr>
          <w:b/>
          <w:bCs/>
          <w:sz w:val="22"/>
          <w:szCs w:val="22"/>
        </w:rPr>
        <w:tab/>
        <w:t>Panel I</w:t>
      </w:r>
    </w:p>
    <w:p w14:paraId="25CF2EB4" w14:textId="77777777" w:rsidR="00407522" w:rsidRPr="009C00EE" w:rsidRDefault="00407522" w:rsidP="0044557E">
      <w:pPr>
        <w:jc w:val="right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 xml:space="preserve">Chair: Terry </w:t>
      </w:r>
      <w:proofErr w:type="spellStart"/>
      <w:r w:rsidRPr="009C00EE">
        <w:rPr>
          <w:b/>
          <w:sz w:val="22"/>
          <w:szCs w:val="22"/>
        </w:rPr>
        <w:t>Gourvish</w:t>
      </w:r>
      <w:proofErr w:type="spellEnd"/>
      <w:r w:rsidRPr="009C00EE">
        <w:rPr>
          <w:b/>
          <w:sz w:val="22"/>
          <w:szCs w:val="22"/>
        </w:rPr>
        <w:t xml:space="preserve"> </w:t>
      </w:r>
      <w:r w:rsidRPr="009C00EE">
        <w:rPr>
          <w:bCs/>
          <w:sz w:val="22"/>
          <w:szCs w:val="22"/>
        </w:rPr>
        <w:t>(London School of Economics)</w:t>
      </w:r>
    </w:p>
    <w:p w14:paraId="183F8722" w14:textId="77777777" w:rsidR="00407522" w:rsidRPr="009C00EE" w:rsidRDefault="00407522" w:rsidP="009C00EE">
      <w:pPr>
        <w:jc w:val="right"/>
        <w:rPr>
          <w:bCs/>
          <w:color w:val="000000"/>
          <w:sz w:val="22"/>
          <w:szCs w:val="22"/>
        </w:rPr>
      </w:pPr>
      <w:r w:rsidRPr="009C00EE">
        <w:rPr>
          <w:b/>
          <w:sz w:val="22"/>
          <w:szCs w:val="22"/>
        </w:rPr>
        <w:t xml:space="preserve">Terry </w:t>
      </w:r>
      <w:proofErr w:type="spellStart"/>
      <w:r w:rsidRPr="009C00EE">
        <w:rPr>
          <w:b/>
          <w:sz w:val="22"/>
          <w:szCs w:val="22"/>
        </w:rPr>
        <w:t>Gourvish</w:t>
      </w:r>
      <w:proofErr w:type="spellEnd"/>
      <w:r w:rsidRPr="009C00EE">
        <w:rPr>
          <w:b/>
          <w:sz w:val="22"/>
          <w:szCs w:val="22"/>
        </w:rPr>
        <w:t xml:space="preserve"> </w:t>
      </w:r>
      <w:r w:rsidRPr="009C00EE">
        <w:rPr>
          <w:bCs/>
          <w:sz w:val="22"/>
          <w:szCs w:val="22"/>
        </w:rPr>
        <w:t xml:space="preserve">(London School of Economics) </w:t>
      </w:r>
      <w:r w:rsidRPr="009C00EE">
        <w:rPr>
          <w:bCs/>
          <w:color w:val="000000"/>
          <w:sz w:val="22"/>
          <w:szCs w:val="22"/>
        </w:rPr>
        <w:t>- Anglo-Egyptian Business History: Retrospect and Prospect</w:t>
      </w:r>
    </w:p>
    <w:p w14:paraId="582FF1BA" w14:textId="77777777" w:rsidR="00407522" w:rsidRPr="008910CF" w:rsidRDefault="00407522" w:rsidP="008910CF">
      <w:pPr>
        <w:jc w:val="right"/>
        <w:rPr>
          <w:bCs/>
          <w:sz w:val="22"/>
          <w:szCs w:val="22"/>
        </w:rPr>
      </w:pPr>
      <w:r w:rsidRPr="009C00EE">
        <w:rPr>
          <w:b/>
          <w:sz w:val="22"/>
          <w:szCs w:val="22"/>
        </w:rPr>
        <w:t xml:space="preserve">Kevin D. </w:t>
      </w:r>
      <w:proofErr w:type="spellStart"/>
      <w:r w:rsidRPr="009C00EE">
        <w:rPr>
          <w:b/>
          <w:sz w:val="22"/>
          <w:szCs w:val="22"/>
        </w:rPr>
        <w:t>Tennent</w:t>
      </w:r>
      <w:proofErr w:type="spellEnd"/>
      <w:r w:rsidRPr="009C00EE">
        <w:rPr>
          <w:b/>
          <w:sz w:val="22"/>
          <w:szCs w:val="22"/>
        </w:rPr>
        <w:t xml:space="preserve"> </w:t>
      </w:r>
      <w:r w:rsidRPr="009C00EE">
        <w:rPr>
          <w:bCs/>
          <w:sz w:val="22"/>
          <w:szCs w:val="22"/>
        </w:rPr>
        <w:t xml:space="preserve">(Open University Business School) </w:t>
      </w:r>
      <w:r w:rsidRPr="009C00EE">
        <w:rPr>
          <w:bCs/>
          <w:color w:val="000000"/>
          <w:sz w:val="22"/>
          <w:szCs w:val="22"/>
        </w:rPr>
        <w:t xml:space="preserve">- </w:t>
      </w:r>
      <w:r w:rsidRPr="009C00EE">
        <w:rPr>
          <w:rFonts w:eastAsia="MS Mincho"/>
          <w:bCs/>
          <w:sz w:val="22"/>
          <w:szCs w:val="22"/>
          <w:lang w:eastAsia="ja-JP"/>
        </w:rPr>
        <w:t>Investment on the Nile: British Investment Companies and Egypt c.1882-1914</w:t>
      </w:r>
    </w:p>
    <w:p w14:paraId="42594642" w14:textId="77777777" w:rsidR="00407522" w:rsidRPr="009C00EE" w:rsidRDefault="00407522" w:rsidP="009C00EE">
      <w:pPr>
        <w:jc w:val="right"/>
        <w:rPr>
          <w:b/>
          <w:color w:val="000000"/>
          <w:sz w:val="22"/>
          <w:szCs w:val="22"/>
        </w:rPr>
      </w:pPr>
      <w:r w:rsidRPr="009C00EE">
        <w:rPr>
          <w:b/>
          <w:color w:val="000000"/>
          <w:sz w:val="22"/>
          <w:szCs w:val="22"/>
        </w:rPr>
        <w:tab/>
      </w:r>
    </w:p>
    <w:p w14:paraId="75E93C12" w14:textId="77777777" w:rsidR="00407522" w:rsidRPr="009C00EE" w:rsidRDefault="00407522" w:rsidP="009C00EE">
      <w:pPr>
        <w:jc w:val="right"/>
        <w:rPr>
          <w:b/>
          <w:color w:val="000000"/>
          <w:sz w:val="22"/>
          <w:szCs w:val="22"/>
        </w:rPr>
      </w:pPr>
      <w:r w:rsidRPr="009C00EE">
        <w:rPr>
          <w:b/>
          <w:color w:val="000000"/>
          <w:sz w:val="22"/>
          <w:szCs w:val="22"/>
        </w:rPr>
        <w:tab/>
        <w:t>Panel II</w:t>
      </w:r>
    </w:p>
    <w:p w14:paraId="0FB2868A" w14:textId="77777777" w:rsidR="00407522" w:rsidRPr="009D65E9" w:rsidRDefault="00407522" w:rsidP="0044557E">
      <w:pPr>
        <w:jc w:val="right"/>
        <w:rPr>
          <w:sz w:val="22"/>
          <w:szCs w:val="22"/>
        </w:rPr>
      </w:pPr>
      <w:r w:rsidRPr="009C00EE">
        <w:rPr>
          <w:b/>
          <w:sz w:val="22"/>
          <w:szCs w:val="22"/>
        </w:rPr>
        <w:t xml:space="preserve">Chair: </w:t>
      </w:r>
      <w:r w:rsidR="009D65E9">
        <w:rPr>
          <w:b/>
          <w:sz w:val="22"/>
          <w:szCs w:val="22"/>
        </w:rPr>
        <w:t xml:space="preserve">Chris </w:t>
      </w:r>
      <w:proofErr w:type="spellStart"/>
      <w:r w:rsidR="009D65E9">
        <w:rPr>
          <w:b/>
          <w:sz w:val="22"/>
          <w:szCs w:val="22"/>
        </w:rPr>
        <w:t>Wrigly</w:t>
      </w:r>
      <w:proofErr w:type="spellEnd"/>
      <w:r w:rsidR="009D65E9">
        <w:rPr>
          <w:b/>
          <w:sz w:val="22"/>
          <w:szCs w:val="22"/>
        </w:rPr>
        <w:t xml:space="preserve"> </w:t>
      </w:r>
      <w:r w:rsidR="009D65E9" w:rsidRPr="009D65E9">
        <w:rPr>
          <w:sz w:val="22"/>
          <w:szCs w:val="22"/>
        </w:rPr>
        <w:t>(Nottingham University)</w:t>
      </w:r>
    </w:p>
    <w:p w14:paraId="4EE00352" w14:textId="77777777" w:rsidR="00407522" w:rsidRPr="009C00EE" w:rsidRDefault="00407522" w:rsidP="009C00EE">
      <w:pPr>
        <w:jc w:val="right"/>
        <w:rPr>
          <w:rFonts w:eastAsia="MS Mincho"/>
          <w:sz w:val="22"/>
          <w:szCs w:val="22"/>
          <w:lang w:eastAsia="ja-JP"/>
        </w:rPr>
      </w:pPr>
      <w:r w:rsidRPr="009C00EE">
        <w:rPr>
          <w:rFonts w:eastAsia="MS Mincho"/>
          <w:b/>
          <w:sz w:val="22"/>
          <w:szCs w:val="22"/>
          <w:lang w:eastAsia="ja-JP"/>
        </w:rPr>
        <w:t xml:space="preserve">Peter </w:t>
      </w:r>
      <w:proofErr w:type="spellStart"/>
      <w:r w:rsidRPr="009C00EE">
        <w:rPr>
          <w:rFonts w:eastAsia="MS Mincho"/>
          <w:b/>
          <w:sz w:val="22"/>
          <w:szCs w:val="22"/>
          <w:lang w:eastAsia="ja-JP"/>
        </w:rPr>
        <w:t>Lyth</w:t>
      </w:r>
      <w:proofErr w:type="spellEnd"/>
      <w:r w:rsidRPr="009C00EE">
        <w:rPr>
          <w:rFonts w:eastAsia="MS Mincho"/>
          <w:b/>
          <w:sz w:val="22"/>
          <w:szCs w:val="22"/>
          <w:lang w:eastAsia="ja-JP"/>
        </w:rPr>
        <w:t xml:space="preserve"> (</w:t>
      </w:r>
      <w:r w:rsidRPr="009C00EE">
        <w:rPr>
          <w:sz w:val="22"/>
          <w:szCs w:val="22"/>
        </w:rPr>
        <w:t xml:space="preserve">Nottingham University Business School) </w:t>
      </w:r>
      <w:r w:rsidRPr="009C00EE">
        <w:rPr>
          <w:rFonts w:eastAsia="MS Mincho"/>
          <w:b/>
          <w:sz w:val="22"/>
          <w:szCs w:val="22"/>
          <w:lang w:eastAsia="ja-JP"/>
        </w:rPr>
        <w:t xml:space="preserve">- </w:t>
      </w:r>
      <w:r w:rsidRPr="009C00EE">
        <w:rPr>
          <w:rFonts w:eastAsia="MS Mincho"/>
          <w:sz w:val="22"/>
          <w:szCs w:val="22"/>
          <w:lang w:eastAsia="ja-JP"/>
        </w:rPr>
        <w:t xml:space="preserve">‘Cruising up the Nile’: British Tourists in Egypt from Thomas Cook to </w:t>
      </w:r>
      <w:proofErr w:type="spellStart"/>
      <w:r w:rsidRPr="009C00EE">
        <w:rPr>
          <w:rFonts w:eastAsia="MS Mincho"/>
          <w:sz w:val="22"/>
          <w:szCs w:val="22"/>
          <w:lang w:eastAsia="ja-JP"/>
        </w:rPr>
        <w:t>Sharm</w:t>
      </w:r>
      <w:proofErr w:type="spellEnd"/>
      <w:r w:rsidRPr="009C00EE">
        <w:rPr>
          <w:color w:val="000000"/>
          <w:sz w:val="22"/>
          <w:szCs w:val="22"/>
        </w:rPr>
        <w:t xml:space="preserve"> </w:t>
      </w:r>
      <w:r w:rsidRPr="009C00EE">
        <w:rPr>
          <w:rFonts w:eastAsia="MS Mincho"/>
          <w:sz w:val="22"/>
          <w:szCs w:val="22"/>
          <w:lang w:eastAsia="ja-JP"/>
        </w:rPr>
        <w:t xml:space="preserve">el-Sheik   </w:t>
      </w:r>
    </w:p>
    <w:p w14:paraId="02EC3A8F" w14:textId="77777777" w:rsidR="00407522" w:rsidRPr="009C00EE" w:rsidRDefault="00407522" w:rsidP="009C00EE">
      <w:pPr>
        <w:jc w:val="right"/>
        <w:rPr>
          <w:bCs/>
          <w:sz w:val="22"/>
          <w:szCs w:val="22"/>
        </w:rPr>
      </w:pPr>
      <w:proofErr w:type="spellStart"/>
      <w:r w:rsidRPr="009C00EE">
        <w:rPr>
          <w:b/>
          <w:sz w:val="22"/>
          <w:szCs w:val="22"/>
        </w:rPr>
        <w:t>Abeer</w:t>
      </w:r>
      <w:proofErr w:type="spellEnd"/>
      <w:r w:rsidRPr="009C00EE">
        <w:rPr>
          <w:b/>
          <w:sz w:val="22"/>
          <w:szCs w:val="22"/>
        </w:rPr>
        <w:t xml:space="preserve"> Hassan </w:t>
      </w:r>
      <w:r w:rsidRPr="009C00EE">
        <w:rPr>
          <w:bCs/>
          <w:sz w:val="22"/>
          <w:szCs w:val="22"/>
        </w:rPr>
        <w:t>(Suez Canal University) - Tobacco Trade and Anglo Egyptian Relations</w:t>
      </w:r>
    </w:p>
    <w:p w14:paraId="3B8F244A" w14:textId="77777777" w:rsidR="00407522" w:rsidRPr="009C00EE" w:rsidRDefault="00407522" w:rsidP="009C00EE">
      <w:pPr>
        <w:rPr>
          <w:b/>
          <w:bCs/>
          <w:sz w:val="22"/>
          <w:szCs w:val="22"/>
        </w:rPr>
      </w:pPr>
    </w:p>
    <w:p w14:paraId="7D700864" w14:textId="77777777" w:rsidR="00407522" w:rsidRPr="009C00EE" w:rsidRDefault="00407522" w:rsidP="009C00EE">
      <w:pPr>
        <w:jc w:val="right"/>
        <w:rPr>
          <w:b/>
          <w:color w:val="000000"/>
          <w:sz w:val="22"/>
          <w:szCs w:val="22"/>
        </w:rPr>
      </w:pPr>
      <w:r w:rsidRPr="009C00EE">
        <w:rPr>
          <w:b/>
          <w:color w:val="000000"/>
          <w:sz w:val="22"/>
          <w:szCs w:val="22"/>
        </w:rPr>
        <w:t>Panel III</w:t>
      </w:r>
    </w:p>
    <w:p w14:paraId="171DAD00" w14:textId="77777777" w:rsidR="00AC78A3" w:rsidRDefault="00407522" w:rsidP="00AC78A3">
      <w:pPr>
        <w:jc w:val="right"/>
        <w:rPr>
          <w:b/>
          <w:bCs/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Chair: Mohamed </w:t>
      </w:r>
      <w:proofErr w:type="spellStart"/>
      <w:r w:rsidRPr="009C00EE">
        <w:rPr>
          <w:b/>
          <w:bCs/>
          <w:sz w:val="22"/>
          <w:szCs w:val="22"/>
        </w:rPr>
        <w:t>Afifi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r w:rsidRPr="009C00EE">
        <w:rPr>
          <w:sz w:val="22"/>
          <w:szCs w:val="22"/>
        </w:rPr>
        <w:t>(Cairo University)</w:t>
      </w:r>
    </w:p>
    <w:p w14:paraId="48273F48" w14:textId="68829637" w:rsidR="00AC78A3" w:rsidRPr="00AC78A3" w:rsidRDefault="00AC78A3" w:rsidP="00AC78A3">
      <w:pPr>
        <w:jc w:val="right"/>
        <w:rPr>
          <w:b/>
          <w:bCs/>
          <w:sz w:val="22"/>
          <w:szCs w:val="22"/>
        </w:rPr>
      </w:pPr>
      <w:r w:rsidRPr="00E204DB">
        <w:rPr>
          <w:rFonts w:ascii="Garamond" w:hAnsi="Garamond"/>
          <w:b/>
          <w:sz w:val="22"/>
        </w:rPr>
        <w:t xml:space="preserve">Ahmed </w:t>
      </w:r>
      <w:proofErr w:type="spellStart"/>
      <w:r w:rsidRPr="00E204DB">
        <w:rPr>
          <w:rFonts w:ascii="Garamond" w:hAnsi="Garamond"/>
          <w:b/>
          <w:sz w:val="22"/>
        </w:rPr>
        <w:t>Elsherbiny</w:t>
      </w:r>
      <w:proofErr w:type="spellEnd"/>
      <w:r>
        <w:rPr>
          <w:rFonts w:ascii="Garamond" w:hAnsi="Garamond"/>
          <w:b/>
          <w:sz w:val="22"/>
        </w:rPr>
        <w:t xml:space="preserve"> (</w:t>
      </w:r>
      <w:r>
        <w:rPr>
          <w:rFonts w:ascii="Garamond" w:hAnsi="Garamond"/>
          <w:bCs/>
          <w:sz w:val="22"/>
        </w:rPr>
        <w:t>Cairo University)</w:t>
      </w:r>
      <w:r w:rsidRPr="00E204DB">
        <w:rPr>
          <w:rFonts w:ascii="Garamond" w:hAnsi="Garamond"/>
          <w:b/>
          <w:sz w:val="22"/>
        </w:rPr>
        <w:t xml:space="preserve"> </w:t>
      </w:r>
      <w:r w:rsidRPr="00E204DB">
        <w:rPr>
          <w:rFonts w:ascii="Garamond" w:hAnsi="Garamond"/>
          <w:bCs/>
          <w:sz w:val="22"/>
        </w:rPr>
        <w:t>- Cotton in Anglo Egyptian Business Relations in the Second Half of the 19</w:t>
      </w:r>
      <w:r w:rsidRPr="00E204DB">
        <w:rPr>
          <w:rFonts w:ascii="Garamond" w:hAnsi="Garamond"/>
          <w:bCs/>
          <w:sz w:val="22"/>
          <w:vertAlign w:val="superscript"/>
        </w:rPr>
        <w:t>th</w:t>
      </w:r>
      <w:r w:rsidRPr="00E204DB">
        <w:rPr>
          <w:rFonts w:ascii="Garamond" w:hAnsi="Garamond"/>
          <w:bCs/>
          <w:sz w:val="22"/>
        </w:rPr>
        <w:t xml:space="preserve"> Century</w:t>
      </w:r>
    </w:p>
    <w:p w14:paraId="48389438" w14:textId="77777777" w:rsidR="00407522" w:rsidRPr="009C00EE" w:rsidRDefault="00407522" w:rsidP="009C00EE">
      <w:pPr>
        <w:jc w:val="right"/>
        <w:outlineLvl w:val="0"/>
        <w:rPr>
          <w:b/>
          <w:bCs/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Mohamed </w:t>
      </w:r>
      <w:proofErr w:type="spellStart"/>
      <w:r w:rsidRPr="009C00EE">
        <w:rPr>
          <w:b/>
          <w:bCs/>
          <w:sz w:val="22"/>
          <w:szCs w:val="22"/>
        </w:rPr>
        <w:t>Mabrouk</w:t>
      </w:r>
      <w:proofErr w:type="spellEnd"/>
      <w:r w:rsidRPr="009C00EE">
        <w:rPr>
          <w:b/>
          <w:bCs/>
          <w:sz w:val="22"/>
          <w:szCs w:val="22"/>
        </w:rPr>
        <w:t xml:space="preserve">– </w:t>
      </w:r>
      <w:r w:rsidRPr="009C00EE">
        <w:rPr>
          <w:sz w:val="22"/>
          <w:szCs w:val="22"/>
        </w:rPr>
        <w:t>The</w:t>
      </w:r>
      <w:r w:rsidRPr="009C00EE">
        <w:rPr>
          <w:b/>
          <w:bCs/>
          <w:sz w:val="22"/>
          <w:szCs w:val="22"/>
        </w:rPr>
        <w:t xml:space="preserve"> </w:t>
      </w:r>
      <w:r w:rsidRPr="009C00EE">
        <w:rPr>
          <w:sz w:val="22"/>
          <w:szCs w:val="22"/>
        </w:rPr>
        <w:t>National Bank of Egypt: A British Bank</w:t>
      </w:r>
      <w:proofErr w:type="gramStart"/>
      <w:r w:rsidRPr="009C00EE">
        <w:rPr>
          <w:sz w:val="22"/>
          <w:szCs w:val="22"/>
        </w:rPr>
        <w:t>?!</w:t>
      </w:r>
      <w:proofErr w:type="gramEnd"/>
    </w:p>
    <w:p w14:paraId="135E5238" w14:textId="77777777" w:rsidR="00AC78A3" w:rsidRDefault="00407522" w:rsidP="00AC78A3">
      <w:pPr>
        <w:jc w:val="right"/>
        <w:rPr>
          <w:b/>
          <w:bCs/>
          <w:sz w:val="22"/>
          <w:szCs w:val="22"/>
        </w:rPr>
      </w:pPr>
      <w:proofErr w:type="spellStart"/>
      <w:r w:rsidRPr="009C00EE">
        <w:rPr>
          <w:b/>
          <w:bCs/>
          <w:sz w:val="22"/>
          <w:szCs w:val="22"/>
        </w:rPr>
        <w:t>Abd</w:t>
      </w:r>
      <w:proofErr w:type="spellEnd"/>
      <w:r w:rsidRPr="009C00EE">
        <w:rPr>
          <w:b/>
          <w:bCs/>
          <w:sz w:val="22"/>
          <w:szCs w:val="22"/>
        </w:rPr>
        <w:t xml:space="preserve"> El </w:t>
      </w:r>
      <w:proofErr w:type="spellStart"/>
      <w:r w:rsidRPr="009C00EE">
        <w:rPr>
          <w:b/>
          <w:bCs/>
          <w:sz w:val="22"/>
          <w:szCs w:val="22"/>
        </w:rPr>
        <w:t>Latif</w:t>
      </w:r>
      <w:proofErr w:type="spellEnd"/>
      <w:r w:rsidRPr="009C00EE">
        <w:rPr>
          <w:b/>
          <w:bCs/>
          <w:sz w:val="22"/>
          <w:szCs w:val="22"/>
        </w:rPr>
        <w:t xml:space="preserve"> Al </w:t>
      </w:r>
      <w:proofErr w:type="spellStart"/>
      <w:r w:rsidRPr="009C00EE">
        <w:rPr>
          <w:b/>
          <w:bCs/>
          <w:sz w:val="22"/>
          <w:szCs w:val="22"/>
        </w:rPr>
        <w:t>Sabbagh</w:t>
      </w:r>
      <w:proofErr w:type="spellEnd"/>
      <w:r w:rsidRPr="009C00EE">
        <w:rPr>
          <w:b/>
          <w:bCs/>
          <w:sz w:val="22"/>
          <w:szCs w:val="22"/>
        </w:rPr>
        <w:t xml:space="preserve"> - </w:t>
      </w:r>
      <w:r w:rsidRPr="009C00EE">
        <w:rPr>
          <w:sz w:val="22"/>
          <w:szCs w:val="22"/>
        </w:rPr>
        <w:t xml:space="preserve">Britain and Bank </w:t>
      </w:r>
      <w:proofErr w:type="spellStart"/>
      <w:r w:rsidRPr="009C00EE">
        <w:rPr>
          <w:sz w:val="22"/>
          <w:szCs w:val="22"/>
        </w:rPr>
        <w:t>Misr’s</w:t>
      </w:r>
      <w:proofErr w:type="spellEnd"/>
      <w:r w:rsidRPr="009C00EE">
        <w:rPr>
          <w:sz w:val="22"/>
          <w:szCs w:val="22"/>
        </w:rPr>
        <w:t xml:space="preserve"> Companies in the 1930’s</w:t>
      </w:r>
    </w:p>
    <w:p w14:paraId="76D2B072" w14:textId="2484DD8D" w:rsidR="00AC78A3" w:rsidRPr="00AC78A3" w:rsidRDefault="00AC78A3" w:rsidP="00AC78A3">
      <w:pPr>
        <w:jc w:val="right"/>
        <w:rPr>
          <w:b/>
          <w:bCs/>
          <w:sz w:val="22"/>
          <w:szCs w:val="22"/>
        </w:rPr>
      </w:pPr>
      <w:proofErr w:type="spellStart"/>
      <w:r w:rsidRPr="00785980">
        <w:rPr>
          <w:rFonts w:ascii="Garamond" w:hAnsi="Garamond"/>
          <w:b/>
          <w:bCs/>
          <w:sz w:val="22"/>
        </w:rPr>
        <w:t>Naglaa</w:t>
      </w:r>
      <w:proofErr w:type="spellEnd"/>
      <w:r w:rsidRPr="00785980">
        <w:rPr>
          <w:rFonts w:ascii="Garamond" w:hAnsi="Garamond"/>
          <w:b/>
          <w:bCs/>
          <w:sz w:val="22"/>
        </w:rPr>
        <w:t xml:space="preserve"> </w:t>
      </w:r>
      <w:proofErr w:type="spellStart"/>
      <w:r>
        <w:rPr>
          <w:rFonts w:ascii="Garamond" w:hAnsi="Garamond"/>
          <w:b/>
          <w:bCs/>
          <w:sz w:val="22"/>
        </w:rPr>
        <w:t>Abd</w:t>
      </w:r>
      <w:proofErr w:type="spellEnd"/>
      <w:r>
        <w:rPr>
          <w:rFonts w:ascii="Garamond" w:hAnsi="Garamond"/>
          <w:b/>
          <w:bCs/>
          <w:sz w:val="22"/>
        </w:rPr>
        <w:t xml:space="preserve"> </w:t>
      </w:r>
      <w:proofErr w:type="spellStart"/>
      <w:r>
        <w:rPr>
          <w:rFonts w:ascii="Garamond" w:hAnsi="Garamond"/>
          <w:b/>
          <w:bCs/>
          <w:sz w:val="22"/>
        </w:rPr>
        <w:t>Algawad</w:t>
      </w:r>
      <w:proofErr w:type="spellEnd"/>
      <w:r>
        <w:rPr>
          <w:rFonts w:ascii="Garamond" w:hAnsi="Garamond"/>
          <w:b/>
          <w:bCs/>
          <w:sz w:val="22"/>
        </w:rPr>
        <w:t xml:space="preserve"> </w:t>
      </w:r>
      <w:r w:rsidRPr="005C2834">
        <w:rPr>
          <w:rFonts w:ascii="Garamond" w:hAnsi="Garamond"/>
          <w:sz w:val="22"/>
        </w:rPr>
        <w:t>(</w:t>
      </w:r>
      <w:proofErr w:type="spellStart"/>
      <w:r w:rsidRPr="005C2834">
        <w:rPr>
          <w:rFonts w:ascii="Garamond" w:hAnsi="Garamond"/>
          <w:sz w:val="22"/>
        </w:rPr>
        <w:t>Banha</w:t>
      </w:r>
      <w:proofErr w:type="spellEnd"/>
      <w:r w:rsidRPr="005C2834">
        <w:rPr>
          <w:rFonts w:ascii="Garamond" w:hAnsi="Garamond"/>
          <w:sz w:val="22"/>
        </w:rPr>
        <w:t xml:space="preserve"> University)</w:t>
      </w:r>
      <w:r>
        <w:rPr>
          <w:rFonts w:ascii="Garamond" w:hAnsi="Garamond"/>
          <w:sz w:val="22"/>
        </w:rPr>
        <w:t>- Egypt and the 1907 Financial Crisis</w:t>
      </w:r>
    </w:p>
    <w:p w14:paraId="7C28D3D7" w14:textId="77777777" w:rsidR="00407522" w:rsidRPr="009C00EE" w:rsidRDefault="00407522" w:rsidP="009C00EE">
      <w:pPr>
        <w:rPr>
          <w:sz w:val="22"/>
          <w:szCs w:val="22"/>
        </w:rPr>
      </w:pPr>
    </w:p>
    <w:p w14:paraId="4553E561" w14:textId="77777777" w:rsidR="00407522" w:rsidRPr="009C00EE" w:rsidRDefault="00407522" w:rsidP="009C00EE">
      <w:pPr>
        <w:jc w:val="right"/>
        <w:rPr>
          <w:sz w:val="22"/>
          <w:szCs w:val="22"/>
        </w:rPr>
      </w:pPr>
    </w:p>
    <w:p w14:paraId="3E9380E5" w14:textId="77777777" w:rsidR="00407522" w:rsidRPr="009C00EE" w:rsidRDefault="00407522" w:rsidP="009C00EE">
      <w:pPr>
        <w:jc w:val="right"/>
        <w:rPr>
          <w:b/>
          <w:color w:val="000000"/>
          <w:sz w:val="22"/>
          <w:szCs w:val="22"/>
        </w:rPr>
      </w:pPr>
      <w:r w:rsidRPr="009C00EE">
        <w:rPr>
          <w:b/>
          <w:color w:val="000000"/>
          <w:sz w:val="22"/>
          <w:szCs w:val="22"/>
        </w:rPr>
        <w:t>Panel IV</w:t>
      </w:r>
    </w:p>
    <w:p w14:paraId="3BC4B60C" w14:textId="77777777" w:rsidR="00407522" w:rsidRPr="009C00EE" w:rsidRDefault="00407522" w:rsidP="0044557E">
      <w:pPr>
        <w:jc w:val="right"/>
        <w:rPr>
          <w:rFonts w:eastAsia="MS Mincho"/>
          <w:b/>
          <w:sz w:val="22"/>
          <w:szCs w:val="22"/>
          <w:lang w:eastAsia="ja-JP"/>
        </w:rPr>
      </w:pPr>
      <w:r w:rsidRPr="009C00EE">
        <w:rPr>
          <w:rFonts w:eastAsia="MS Mincho"/>
          <w:b/>
          <w:sz w:val="22"/>
          <w:szCs w:val="22"/>
          <w:lang w:eastAsia="ja-JP"/>
        </w:rPr>
        <w:t xml:space="preserve">Chair: </w:t>
      </w:r>
      <w:proofErr w:type="spellStart"/>
      <w:r w:rsidRPr="009C00EE">
        <w:rPr>
          <w:rFonts w:eastAsia="MS Mincho"/>
          <w:b/>
          <w:sz w:val="22"/>
          <w:szCs w:val="22"/>
          <w:lang w:eastAsia="ja-JP"/>
        </w:rPr>
        <w:t>Latifa</w:t>
      </w:r>
      <w:proofErr w:type="spellEnd"/>
      <w:r w:rsidRPr="009C00EE">
        <w:rPr>
          <w:rFonts w:eastAsia="MS Mincho"/>
          <w:b/>
          <w:sz w:val="22"/>
          <w:szCs w:val="22"/>
          <w:lang w:eastAsia="ja-JP"/>
        </w:rPr>
        <w:t xml:space="preserve"> Salem </w:t>
      </w:r>
      <w:r w:rsidRPr="009C00EE">
        <w:rPr>
          <w:rFonts w:eastAsia="MS Mincho"/>
          <w:bCs/>
          <w:sz w:val="22"/>
          <w:szCs w:val="22"/>
          <w:lang w:eastAsia="ja-JP"/>
        </w:rPr>
        <w:t>(</w:t>
      </w:r>
      <w:proofErr w:type="spellStart"/>
      <w:r w:rsidRPr="009C00EE">
        <w:rPr>
          <w:rFonts w:eastAsia="MS Mincho"/>
          <w:bCs/>
          <w:sz w:val="22"/>
          <w:szCs w:val="22"/>
          <w:lang w:eastAsia="ja-JP"/>
        </w:rPr>
        <w:t>Banha</w:t>
      </w:r>
      <w:proofErr w:type="spellEnd"/>
      <w:r w:rsidRPr="009C00EE">
        <w:rPr>
          <w:rFonts w:eastAsia="MS Mincho"/>
          <w:bCs/>
          <w:sz w:val="22"/>
          <w:szCs w:val="22"/>
          <w:lang w:eastAsia="ja-JP"/>
        </w:rPr>
        <w:t xml:space="preserve"> University)</w:t>
      </w:r>
    </w:p>
    <w:p w14:paraId="0488B092" w14:textId="77777777" w:rsidR="00407522" w:rsidRPr="009C00EE" w:rsidRDefault="00407522" w:rsidP="009C00EE">
      <w:pPr>
        <w:jc w:val="right"/>
        <w:rPr>
          <w:b/>
          <w:bCs/>
          <w:sz w:val="22"/>
          <w:szCs w:val="22"/>
        </w:rPr>
      </w:pPr>
      <w:proofErr w:type="spellStart"/>
      <w:r w:rsidRPr="009C00EE">
        <w:rPr>
          <w:rFonts w:eastAsia="MS Mincho"/>
          <w:b/>
          <w:sz w:val="22"/>
          <w:szCs w:val="22"/>
          <w:lang w:eastAsia="ja-JP"/>
        </w:rPr>
        <w:t>Dilwyn</w:t>
      </w:r>
      <w:proofErr w:type="spellEnd"/>
      <w:r w:rsidRPr="009C00EE">
        <w:rPr>
          <w:rFonts w:eastAsia="MS Mincho"/>
          <w:b/>
          <w:sz w:val="22"/>
          <w:szCs w:val="22"/>
          <w:lang w:eastAsia="ja-JP"/>
        </w:rPr>
        <w:t xml:space="preserve"> Porter (</w:t>
      </w:r>
      <w:proofErr w:type="spellStart"/>
      <w:r w:rsidRPr="009C00EE">
        <w:rPr>
          <w:sz w:val="22"/>
          <w:szCs w:val="22"/>
        </w:rPr>
        <w:t>DeMontfort</w:t>
      </w:r>
      <w:proofErr w:type="spellEnd"/>
      <w:r w:rsidRPr="009C00EE">
        <w:rPr>
          <w:sz w:val="22"/>
          <w:szCs w:val="22"/>
        </w:rPr>
        <w:t xml:space="preserve"> University)</w:t>
      </w:r>
      <w:r w:rsidRPr="009C00EE">
        <w:rPr>
          <w:rFonts w:eastAsia="MS Mincho"/>
          <w:b/>
          <w:sz w:val="22"/>
          <w:szCs w:val="22"/>
          <w:lang w:eastAsia="ja-JP"/>
        </w:rPr>
        <w:t xml:space="preserve"> -</w:t>
      </w:r>
      <w:r w:rsidRPr="009C00EE">
        <w:rPr>
          <w:rFonts w:eastAsia="MS Mincho"/>
          <w:sz w:val="22"/>
          <w:szCs w:val="22"/>
          <w:lang w:eastAsia="ja-JP"/>
        </w:rPr>
        <w:t xml:space="preserve"> </w:t>
      </w:r>
      <w:r w:rsidRPr="009C00EE">
        <w:rPr>
          <w:sz w:val="22"/>
          <w:szCs w:val="22"/>
        </w:rPr>
        <w:t>A Game of Consequences: the London Financial Press and the Suez Crisis</w:t>
      </w:r>
    </w:p>
    <w:p w14:paraId="0AEA8C16" w14:textId="77777777" w:rsidR="00407522" w:rsidRPr="009C00EE" w:rsidRDefault="00407522" w:rsidP="009C00EE">
      <w:pPr>
        <w:jc w:val="right"/>
        <w:rPr>
          <w:b/>
          <w:bCs/>
          <w:sz w:val="22"/>
          <w:szCs w:val="22"/>
        </w:rPr>
      </w:pPr>
      <w:proofErr w:type="spellStart"/>
      <w:r w:rsidRPr="009C00EE">
        <w:rPr>
          <w:b/>
          <w:bCs/>
          <w:sz w:val="22"/>
          <w:szCs w:val="22"/>
        </w:rPr>
        <w:t>Emad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proofErr w:type="spellStart"/>
      <w:r w:rsidRPr="009C00EE">
        <w:rPr>
          <w:b/>
          <w:bCs/>
          <w:sz w:val="22"/>
          <w:szCs w:val="22"/>
        </w:rPr>
        <w:t>Helal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r w:rsidRPr="009C00EE">
        <w:rPr>
          <w:sz w:val="22"/>
          <w:szCs w:val="22"/>
        </w:rPr>
        <w:t xml:space="preserve">(Suez Canal University) </w:t>
      </w:r>
      <w:r w:rsidRPr="009C00EE">
        <w:rPr>
          <w:b/>
          <w:bCs/>
          <w:sz w:val="22"/>
          <w:szCs w:val="22"/>
        </w:rPr>
        <w:t xml:space="preserve">- </w:t>
      </w:r>
      <w:r w:rsidRPr="009C00EE">
        <w:rPr>
          <w:sz w:val="22"/>
          <w:szCs w:val="22"/>
        </w:rPr>
        <w:t>Egypt's Economic Aid and its Role in Britain’s Victory in World War II</w:t>
      </w:r>
    </w:p>
    <w:p w14:paraId="630CE090" w14:textId="77777777" w:rsidR="00407522" w:rsidRPr="009C00EE" w:rsidRDefault="00407522" w:rsidP="009C00EE">
      <w:pPr>
        <w:jc w:val="right"/>
        <w:rPr>
          <w:b/>
          <w:bCs/>
          <w:sz w:val="22"/>
          <w:szCs w:val="22"/>
        </w:rPr>
      </w:pPr>
      <w:r w:rsidRPr="009C00EE">
        <w:rPr>
          <w:b/>
          <w:bCs/>
          <w:sz w:val="22"/>
          <w:szCs w:val="22"/>
        </w:rPr>
        <w:t xml:space="preserve">Mohamed El </w:t>
      </w:r>
      <w:proofErr w:type="spellStart"/>
      <w:r w:rsidRPr="009C00EE">
        <w:rPr>
          <w:b/>
          <w:bCs/>
          <w:sz w:val="22"/>
          <w:szCs w:val="22"/>
        </w:rPr>
        <w:t>Demerdash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proofErr w:type="gramStart"/>
      <w:r w:rsidRPr="009C00EE">
        <w:rPr>
          <w:sz w:val="22"/>
          <w:szCs w:val="22"/>
        </w:rPr>
        <w:t xml:space="preserve">( </w:t>
      </w:r>
      <w:proofErr w:type="spellStart"/>
      <w:r w:rsidRPr="009C00EE">
        <w:rPr>
          <w:sz w:val="22"/>
          <w:szCs w:val="22"/>
        </w:rPr>
        <w:t>Banha</w:t>
      </w:r>
      <w:proofErr w:type="spellEnd"/>
      <w:proofErr w:type="gramEnd"/>
      <w:r w:rsidRPr="009C00EE">
        <w:rPr>
          <w:sz w:val="22"/>
          <w:szCs w:val="22"/>
        </w:rPr>
        <w:t xml:space="preserve"> University) -</w:t>
      </w:r>
      <w:r w:rsidRPr="009C00EE">
        <w:rPr>
          <w:b/>
          <w:bCs/>
          <w:sz w:val="22"/>
          <w:szCs w:val="22"/>
        </w:rPr>
        <w:t xml:space="preserve"> </w:t>
      </w:r>
      <w:r w:rsidRPr="009C00EE">
        <w:rPr>
          <w:sz w:val="22"/>
          <w:szCs w:val="22"/>
        </w:rPr>
        <w:t xml:space="preserve">Anglo Egyptian Business Relations: War Consequences and </w:t>
      </w:r>
      <w:proofErr w:type="spellStart"/>
      <w:r w:rsidRPr="009C00EE">
        <w:rPr>
          <w:sz w:val="22"/>
          <w:szCs w:val="22"/>
        </w:rPr>
        <w:t>Egyptianization</w:t>
      </w:r>
      <w:proofErr w:type="spellEnd"/>
      <w:r w:rsidRPr="009C00EE">
        <w:rPr>
          <w:sz w:val="22"/>
          <w:szCs w:val="22"/>
        </w:rPr>
        <w:t xml:space="preserve"> Prospects (1939-1957)</w:t>
      </w:r>
    </w:p>
    <w:p w14:paraId="000FD37A" w14:textId="77777777" w:rsidR="0044557E" w:rsidRDefault="0044557E">
      <w:pPr>
        <w:bidi w:val="0"/>
        <w:spacing w:after="2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A3096A8" w14:textId="77777777" w:rsidR="00407522" w:rsidRPr="008910CF" w:rsidRDefault="00407522" w:rsidP="009C00EE">
      <w:pPr>
        <w:jc w:val="right"/>
        <w:rPr>
          <w:b/>
          <w:bCs/>
        </w:rPr>
      </w:pPr>
      <w:r w:rsidRPr="008910CF">
        <w:rPr>
          <w:b/>
          <w:bCs/>
        </w:rPr>
        <w:t>Tuesday, May 25, 2010</w:t>
      </w:r>
    </w:p>
    <w:p w14:paraId="351092BC" w14:textId="77777777" w:rsidR="00407522" w:rsidRPr="009C00EE" w:rsidRDefault="00407522" w:rsidP="009C00EE">
      <w:pPr>
        <w:rPr>
          <w:b/>
          <w:bCs/>
          <w:sz w:val="22"/>
          <w:szCs w:val="22"/>
        </w:rPr>
      </w:pPr>
    </w:p>
    <w:p w14:paraId="57DA068B" w14:textId="77777777" w:rsidR="00407522" w:rsidRPr="009C00EE" w:rsidRDefault="00407522" w:rsidP="009C00EE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6239F0F0" w14:textId="77777777" w:rsidR="00407522" w:rsidRPr="009C00EE" w:rsidRDefault="00407522" w:rsidP="009C00EE">
      <w:pPr>
        <w:tabs>
          <w:tab w:val="left" w:pos="0"/>
        </w:tabs>
        <w:jc w:val="right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>Hosted by:</w:t>
      </w:r>
      <w:r w:rsidRPr="009C00EE">
        <w:rPr>
          <w:sz w:val="22"/>
          <w:szCs w:val="22"/>
        </w:rPr>
        <w:t xml:space="preserve"> Egyptian Businessmen’s Association (EBA)</w:t>
      </w:r>
    </w:p>
    <w:p w14:paraId="63DD1D59" w14:textId="77777777" w:rsidR="00407522" w:rsidRPr="009C00EE" w:rsidRDefault="00407522" w:rsidP="009C00EE">
      <w:pPr>
        <w:tabs>
          <w:tab w:val="left" w:pos="0"/>
        </w:tabs>
        <w:jc w:val="right"/>
        <w:outlineLvl w:val="0"/>
        <w:rPr>
          <w:b/>
          <w:sz w:val="22"/>
          <w:szCs w:val="22"/>
          <w:rtl/>
          <w:lang w:bidi="ar-EG"/>
        </w:rPr>
      </w:pPr>
      <w:r w:rsidRPr="009C00EE">
        <w:rPr>
          <w:b/>
          <w:sz w:val="22"/>
          <w:szCs w:val="22"/>
        </w:rPr>
        <w:t xml:space="preserve">Language: </w:t>
      </w:r>
      <w:r w:rsidRPr="009C00EE">
        <w:rPr>
          <w:sz w:val="22"/>
          <w:szCs w:val="22"/>
        </w:rPr>
        <w:t>English</w:t>
      </w:r>
    </w:p>
    <w:p w14:paraId="34BBCA55" w14:textId="66AEBA1D" w:rsidR="00407522" w:rsidRPr="009C00EE" w:rsidRDefault="00407522" w:rsidP="009C00EE">
      <w:pPr>
        <w:tabs>
          <w:tab w:val="left" w:pos="0"/>
        </w:tabs>
        <w:jc w:val="right"/>
        <w:outlineLvl w:val="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 xml:space="preserve">Venue: </w:t>
      </w:r>
      <w:r w:rsidRPr="009C00EE">
        <w:rPr>
          <w:sz w:val="22"/>
          <w:szCs w:val="22"/>
        </w:rPr>
        <w:t>EBA- 21, Giza St, Nile Tower (</w:t>
      </w:r>
      <w:proofErr w:type="spellStart"/>
      <w:r w:rsidRPr="009C00EE">
        <w:rPr>
          <w:sz w:val="22"/>
          <w:szCs w:val="22"/>
        </w:rPr>
        <w:t>Misr</w:t>
      </w:r>
      <w:proofErr w:type="spellEnd"/>
      <w:r w:rsidRPr="009C00EE">
        <w:rPr>
          <w:sz w:val="22"/>
          <w:szCs w:val="22"/>
        </w:rPr>
        <w:t xml:space="preserve"> Hall</w:t>
      </w:r>
      <w:r w:rsidRPr="009C00EE">
        <w:rPr>
          <w:b/>
          <w:bCs/>
          <w:sz w:val="22"/>
          <w:szCs w:val="22"/>
        </w:rPr>
        <w:tab/>
      </w:r>
    </w:p>
    <w:p w14:paraId="234DE10B" w14:textId="77777777" w:rsidR="00407522" w:rsidRPr="009C00EE" w:rsidRDefault="00407522" w:rsidP="009C00EE">
      <w:pPr>
        <w:jc w:val="right"/>
        <w:rPr>
          <w:b/>
          <w:bCs/>
          <w:sz w:val="22"/>
          <w:szCs w:val="22"/>
        </w:rPr>
      </w:pPr>
      <w:r w:rsidRPr="009C00EE">
        <w:rPr>
          <w:bCs/>
          <w:sz w:val="22"/>
          <w:szCs w:val="22"/>
        </w:rPr>
        <w:t xml:space="preserve"> </w:t>
      </w:r>
      <w:r w:rsidRPr="009C00EE">
        <w:rPr>
          <w:bCs/>
          <w:sz w:val="22"/>
          <w:szCs w:val="22"/>
        </w:rPr>
        <w:tab/>
      </w:r>
      <w:r w:rsidRPr="009C00EE">
        <w:rPr>
          <w:bCs/>
          <w:sz w:val="22"/>
          <w:szCs w:val="22"/>
        </w:rPr>
        <w:tab/>
      </w:r>
    </w:p>
    <w:p w14:paraId="7DBF2561" w14:textId="77777777" w:rsidR="00BA4AA6" w:rsidRDefault="00407522" w:rsidP="00BA4AA6">
      <w:pPr>
        <w:bidi w:val="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>Session I</w:t>
      </w:r>
      <w:r w:rsidR="00BA4AA6">
        <w:rPr>
          <w:b/>
          <w:sz w:val="22"/>
          <w:szCs w:val="22"/>
        </w:rPr>
        <w:t>: Lecture</w:t>
      </w:r>
    </w:p>
    <w:p w14:paraId="2909F7E5" w14:textId="77777777" w:rsidR="00407522" w:rsidRPr="009C00EE" w:rsidRDefault="00407522" w:rsidP="00BA4AA6">
      <w:pPr>
        <w:bidi w:val="0"/>
        <w:rPr>
          <w:b/>
          <w:sz w:val="22"/>
          <w:szCs w:val="22"/>
        </w:rPr>
      </w:pPr>
      <w:r w:rsidRPr="009C00EE">
        <w:rPr>
          <w:b/>
          <w:bCs/>
          <w:sz w:val="22"/>
          <w:szCs w:val="22"/>
        </w:rPr>
        <w:t>Chair</w:t>
      </w:r>
      <w:r w:rsidRPr="009C00EE">
        <w:rPr>
          <w:sz w:val="22"/>
          <w:szCs w:val="22"/>
        </w:rPr>
        <w:t xml:space="preserve">: </w:t>
      </w:r>
      <w:r w:rsidRPr="009C00EE">
        <w:rPr>
          <w:b/>
          <w:bCs/>
          <w:sz w:val="22"/>
          <w:szCs w:val="22"/>
        </w:rPr>
        <w:t xml:space="preserve">Hussein </w:t>
      </w:r>
      <w:proofErr w:type="spellStart"/>
      <w:r w:rsidRPr="009C00EE">
        <w:rPr>
          <w:b/>
          <w:bCs/>
          <w:sz w:val="22"/>
          <w:szCs w:val="22"/>
        </w:rPr>
        <w:t>Sabour</w:t>
      </w:r>
      <w:proofErr w:type="spellEnd"/>
      <w:r w:rsidRPr="009C00EE">
        <w:rPr>
          <w:b/>
          <w:bCs/>
          <w:sz w:val="22"/>
          <w:szCs w:val="22"/>
        </w:rPr>
        <w:t xml:space="preserve"> </w:t>
      </w:r>
      <w:r w:rsidRPr="009C00EE">
        <w:rPr>
          <w:sz w:val="22"/>
          <w:szCs w:val="22"/>
        </w:rPr>
        <w:t>(Chairman: Egyptian Businessmen’s Association)</w:t>
      </w:r>
    </w:p>
    <w:p w14:paraId="7E77D731" w14:textId="77777777" w:rsidR="00407522" w:rsidRPr="009C00EE" w:rsidRDefault="00407522" w:rsidP="009C00EE">
      <w:pPr>
        <w:bidi w:val="0"/>
        <w:rPr>
          <w:b/>
          <w:sz w:val="22"/>
          <w:szCs w:val="22"/>
        </w:rPr>
      </w:pPr>
    </w:p>
    <w:p w14:paraId="56876C2F" w14:textId="77777777" w:rsidR="00407522" w:rsidRPr="009C00EE" w:rsidRDefault="00407522" w:rsidP="009C00EE">
      <w:pPr>
        <w:bidi w:val="0"/>
        <w:rPr>
          <w:sz w:val="22"/>
          <w:szCs w:val="22"/>
        </w:rPr>
      </w:pPr>
      <w:r w:rsidRPr="009C00EE">
        <w:rPr>
          <w:b/>
          <w:sz w:val="22"/>
          <w:szCs w:val="22"/>
        </w:rPr>
        <w:t xml:space="preserve">Robert </w:t>
      </w:r>
      <w:proofErr w:type="spellStart"/>
      <w:r w:rsidRPr="009C00EE">
        <w:rPr>
          <w:b/>
          <w:sz w:val="22"/>
          <w:szCs w:val="22"/>
        </w:rPr>
        <w:t>Tignor</w:t>
      </w:r>
      <w:proofErr w:type="spellEnd"/>
      <w:r w:rsidRPr="009C00EE">
        <w:rPr>
          <w:b/>
          <w:sz w:val="22"/>
          <w:szCs w:val="22"/>
        </w:rPr>
        <w:t xml:space="preserve"> </w:t>
      </w:r>
      <w:r w:rsidRPr="009C00EE">
        <w:rPr>
          <w:sz w:val="22"/>
          <w:szCs w:val="22"/>
        </w:rPr>
        <w:t>(Princeton University) -</w:t>
      </w:r>
      <w:r w:rsidRPr="009C00EE">
        <w:rPr>
          <w:b/>
          <w:sz w:val="22"/>
          <w:szCs w:val="22"/>
        </w:rPr>
        <w:t xml:space="preserve"> </w:t>
      </w:r>
      <w:r w:rsidRPr="009C00EE">
        <w:rPr>
          <w:sz w:val="22"/>
          <w:szCs w:val="22"/>
        </w:rPr>
        <w:t xml:space="preserve">The Egyptian Private Sector:  Historical                                          Perspectives on a Delicate Plant.             </w:t>
      </w:r>
    </w:p>
    <w:p w14:paraId="244E2ACE" w14:textId="77777777" w:rsidR="00407522" w:rsidRPr="009C00EE" w:rsidRDefault="00407522" w:rsidP="0044557E">
      <w:pPr>
        <w:jc w:val="right"/>
        <w:rPr>
          <w:b/>
          <w:sz w:val="22"/>
          <w:szCs w:val="22"/>
        </w:rPr>
      </w:pPr>
      <w:r w:rsidRPr="009C00EE">
        <w:rPr>
          <w:sz w:val="22"/>
          <w:szCs w:val="22"/>
        </w:rPr>
        <w:tab/>
      </w:r>
      <w:r w:rsidRPr="009C00EE">
        <w:rPr>
          <w:sz w:val="22"/>
          <w:szCs w:val="22"/>
        </w:rPr>
        <w:tab/>
      </w:r>
      <w:r w:rsidRPr="009C00EE">
        <w:rPr>
          <w:sz w:val="22"/>
          <w:szCs w:val="22"/>
        </w:rPr>
        <w:tab/>
        <w:t xml:space="preserve">      </w:t>
      </w:r>
    </w:p>
    <w:p w14:paraId="65CCF19B" w14:textId="77777777" w:rsidR="00407522" w:rsidRPr="009C00EE" w:rsidRDefault="00BA4AA6" w:rsidP="0044557E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Session II: Panel</w:t>
      </w:r>
    </w:p>
    <w:p w14:paraId="025DC02C" w14:textId="77777777" w:rsidR="00BA4AA6" w:rsidRPr="009C00EE" w:rsidRDefault="00407522" w:rsidP="00BA4AA6">
      <w:pPr>
        <w:tabs>
          <w:tab w:val="left" w:pos="0"/>
        </w:tabs>
        <w:jc w:val="right"/>
        <w:outlineLvl w:val="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ab/>
      </w:r>
      <w:r w:rsidRPr="009C00EE">
        <w:rPr>
          <w:b/>
          <w:sz w:val="22"/>
          <w:szCs w:val="22"/>
        </w:rPr>
        <w:tab/>
      </w:r>
      <w:r w:rsidRPr="009C00EE">
        <w:rPr>
          <w:b/>
          <w:sz w:val="22"/>
          <w:szCs w:val="22"/>
        </w:rPr>
        <w:tab/>
      </w:r>
      <w:r w:rsidR="00BA4AA6" w:rsidRPr="009C00EE">
        <w:rPr>
          <w:b/>
          <w:sz w:val="22"/>
          <w:szCs w:val="22"/>
        </w:rPr>
        <w:t>Corporate Heritage and Corporate History</w:t>
      </w:r>
    </w:p>
    <w:p w14:paraId="61A20AEF" w14:textId="77777777" w:rsidR="00407522" w:rsidRPr="009C00EE" w:rsidRDefault="00BA4AA6" w:rsidP="00BA4AA6">
      <w:pPr>
        <w:jc w:val="right"/>
        <w:rPr>
          <w:bCs/>
          <w:sz w:val="22"/>
          <w:szCs w:val="22"/>
        </w:rPr>
      </w:pPr>
      <w:r w:rsidRPr="009C00EE">
        <w:rPr>
          <w:b/>
          <w:sz w:val="22"/>
          <w:szCs w:val="22"/>
        </w:rPr>
        <w:t xml:space="preserve">Chair: </w:t>
      </w:r>
      <w:r w:rsidRPr="009C00EE">
        <w:rPr>
          <w:bCs/>
          <w:sz w:val="22"/>
          <w:szCs w:val="22"/>
        </w:rPr>
        <w:t xml:space="preserve">Nabil </w:t>
      </w:r>
      <w:proofErr w:type="spellStart"/>
      <w:r w:rsidRPr="009C00EE">
        <w:rPr>
          <w:bCs/>
          <w:sz w:val="22"/>
          <w:szCs w:val="22"/>
        </w:rPr>
        <w:t>Fahmy</w:t>
      </w:r>
      <w:proofErr w:type="spellEnd"/>
      <w:r w:rsidRPr="009C00EE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(AUC</w:t>
      </w:r>
    </w:p>
    <w:p w14:paraId="208A6073" w14:textId="77777777" w:rsidR="00407522" w:rsidRPr="009C00EE" w:rsidRDefault="00407522" w:rsidP="00BA4AA6">
      <w:pPr>
        <w:jc w:val="right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>Discussant</w:t>
      </w:r>
      <w:r w:rsidRPr="009C00EE">
        <w:rPr>
          <w:bCs/>
          <w:sz w:val="22"/>
          <w:szCs w:val="22"/>
        </w:rPr>
        <w:t xml:space="preserve">: </w:t>
      </w:r>
      <w:proofErr w:type="spellStart"/>
      <w:r w:rsidRPr="009C00EE">
        <w:rPr>
          <w:b/>
          <w:sz w:val="22"/>
          <w:szCs w:val="22"/>
        </w:rPr>
        <w:t>Omneya</w:t>
      </w:r>
      <w:proofErr w:type="spellEnd"/>
      <w:r w:rsidRPr="009C00EE">
        <w:rPr>
          <w:b/>
          <w:sz w:val="22"/>
          <w:szCs w:val="22"/>
        </w:rPr>
        <w:t xml:space="preserve"> </w:t>
      </w:r>
      <w:proofErr w:type="spellStart"/>
      <w:r w:rsidRPr="009C00EE">
        <w:rPr>
          <w:b/>
          <w:sz w:val="22"/>
          <w:szCs w:val="22"/>
        </w:rPr>
        <w:t>Amer</w:t>
      </w:r>
      <w:proofErr w:type="spellEnd"/>
      <w:r w:rsidR="00BA4AA6">
        <w:rPr>
          <w:bCs/>
          <w:sz w:val="22"/>
          <w:szCs w:val="22"/>
        </w:rPr>
        <w:t xml:space="preserve"> (Cairo Universit</w:t>
      </w:r>
      <w:r w:rsidR="009D65E9">
        <w:rPr>
          <w:bCs/>
          <w:sz w:val="22"/>
          <w:szCs w:val="22"/>
        </w:rPr>
        <w:t>y)</w:t>
      </w:r>
    </w:p>
    <w:p w14:paraId="77A2DC4A" w14:textId="77777777" w:rsidR="00407522" w:rsidRPr="009C00EE" w:rsidRDefault="00407522" w:rsidP="009C00EE">
      <w:pPr>
        <w:jc w:val="right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 xml:space="preserve"> Tina Staples </w:t>
      </w:r>
      <w:r w:rsidRPr="009C00EE">
        <w:rPr>
          <w:sz w:val="22"/>
          <w:szCs w:val="22"/>
        </w:rPr>
        <w:t xml:space="preserve">(HSBC) - “Corporate Heritage through Corporate Archives” </w:t>
      </w:r>
    </w:p>
    <w:p w14:paraId="3DE9EBC8" w14:textId="77777777" w:rsidR="00407522" w:rsidRPr="009C00EE" w:rsidRDefault="00407522" w:rsidP="009C00EE">
      <w:pPr>
        <w:jc w:val="right"/>
        <w:rPr>
          <w:sz w:val="22"/>
          <w:szCs w:val="22"/>
        </w:rPr>
      </w:pPr>
      <w:r w:rsidRPr="009C00EE">
        <w:rPr>
          <w:b/>
          <w:sz w:val="22"/>
          <w:szCs w:val="22"/>
        </w:rPr>
        <w:t xml:space="preserve">Steve </w:t>
      </w:r>
      <w:proofErr w:type="spellStart"/>
      <w:r w:rsidRPr="009C00EE">
        <w:rPr>
          <w:b/>
          <w:sz w:val="22"/>
          <w:szCs w:val="22"/>
        </w:rPr>
        <w:t>Urgola</w:t>
      </w:r>
      <w:proofErr w:type="spellEnd"/>
      <w:r w:rsidRPr="009C00EE">
        <w:rPr>
          <w:b/>
          <w:sz w:val="22"/>
          <w:szCs w:val="22"/>
        </w:rPr>
        <w:t xml:space="preserve"> </w:t>
      </w:r>
      <w:r w:rsidRPr="009C00EE">
        <w:rPr>
          <w:bCs/>
          <w:sz w:val="22"/>
          <w:szCs w:val="22"/>
        </w:rPr>
        <w:t>(AUC)</w:t>
      </w:r>
      <w:r w:rsidRPr="009C00EE">
        <w:rPr>
          <w:sz w:val="22"/>
          <w:szCs w:val="22"/>
        </w:rPr>
        <w:t xml:space="preserve"> </w:t>
      </w:r>
      <w:proofErr w:type="gramStart"/>
      <w:r w:rsidRPr="009C00EE">
        <w:rPr>
          <w:sz w:val="22"/>
          <w:szCs w:val="22"/>
        </w:rPr>
        <w:t>-  AUC’s</w:t>
      </w:r>
      <w:proofErr w:type="gramEnd"/>
      <w:r w:rsidRPr="009C00EE">
        <w:rPr>
          <w:sz w:val="22"/>
          <w:szCs w:val="22"/>
        </w:rPr>
        <w:t xml:space="preserve"> Rare Books and Special Collections Library as a Repository of Documents</w:t>
      </w:r>
    </w:p>
    <w:p w14:paraId="52073CE2" w14:textId="77777777" w:rsidR="00407522" w:rsidRPr="009C00EE" w:rsidRDefault="00407522" w:rsidP="009C00EE">
      <w:pPr>
        <w:rPr>
          <w:b/>
          <w:sz w:val="22"/>
          <w:szCs w:val="22"/>
        </w:rPr>
      </w:pPr>
    </w:p>
    <w:p w14:paraId="7AB79326" w14:textId="77777777" w:rsidR="00407522" w:rsidRPr="009C00EE" w:rsidRDefault="00407522" w:rsidP="009C00EE">
      <w:pPr>
        <w:jc w:val="right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>Session III</w:t>
      </w:r>
      <w:r w:rsidR="009D65E9">
        <w:rPr>
          <w:b/>
          <w:sz w:val="22"/>
          <w:szCs w:val="22"/>
        </w:rPr>
        <w:t>: Lecture</w:t>
      </w:r>
    </w:p>
    <w:p w14:paraId="43F909FA" w14:textId="3084C9B1" w:rsidR="00407522" w:rsidRPr="009C00EE" w:rsidRDefault="00407522" w:rsidP="00A50A09">
      <w:pPr>
        <w:bidi w:val="0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>Chair:</w:t>
      </w:r>
      <w:r w:rsidRPr="009C00EE">
        <w:rPr>
          <w:b/>
          <w:sz w:val="22"/>
          <w:szCs w:val="22"/>
          <w:rtl/>
        </w:rPr>
        <w:t xml:space="preserve"> </w:t>
      </w:r>
      <w:r w:rsidRPr="009C00EE">
        <w:rPr>
          <w:b/>
          <w:sz w:val="22"/>
          <w:szCs w:val="22"/>
        </w:rPr>
        <w:t xml:space="preserve">Adel </w:t>
      </w:r>
      <w:proofErr w:type="spellStart"/>
      <w:r w:rsidRPr="009C00EE">
        <w:rPr>
          <w:b/>
          <w:sz w:val="22"/>
          <w:szCs w:val="22"/>
        </w:rPr>
        <w:t>Gazarin</w:t>
      </w:r>
      <w:proofErr w:type="spellEnd"/>
      <w:r w:rsidRPr="009C00EE">
        <w:rPr>
          <w:b/>
          <w:sz w:val="22"/>
          <w:szCs w:val="22"/>
        </w:rPr>
        <w:t xml:space="preserve"> </w:t>
      </w:r>
      <w:r w:rsidRPr="009C00EE">
        <w:rPr>
          <w:bCs/>
          <w:sz w:val="22"/>
          <w:szCs w:val="22"/>
        </w:rPr>
        <w:t>(</w:t>
      </w:r>
      <w:r w:rsidRPr="009C00EE">
        <w:rPr>
          <w:sz w:val="22"/>
          <w:szCs w:val="22"/>
        </w:rPr>
        <w:t>Honorary Chair-Egyptian Businessmen’s Association)</w:t>
      </w:r>
    </w:p>
    <w:p w14:paraId="4400906A" w14:textId="77777777" w:rsidR="00407522" w:rsidRPr="009C00EE" w:rsidRDefault="00407522" w:rsidP="009C00EE">
      <w:pPr>
        <w:jc w:val="right"/>
        <w:outlineLvl w:val="0"/>
        <w:rPr>
          <w:sz w:val="22"/>
          <w:szCs w:val="22"/>
        </w:rPr>
      </w:pPr>
      <w:r w:rsidRPr="009C00EE">
        <w:rPr>
          <w:b/>
          <w:sz w:val="22"/>
          <w:szCs w:val="22"/>
        </w:rPr>
        <w:t xml:space="preserve">Don </w:t>
      </w:r>
      <w:proofErr w:type="spellStart"/>
      <w:r w:rsidRPr="009C00EE">
        <w:rPr>
          <w:b/>
          <w:sz w:val="22"/>
          <w:szCs w:val="22"/>
        </w:rPr>
        <w:t>Babai</w:t>
      </w:r>
      <w:proofErr w:type="spellEnd"/>
      <w:r w:rsidRPr="009C00EE">
        <w:rPr>
          <w:b/>
          <w:sz w:val="22"/>
          <w:szCs w:val="22"/>
        </w:rPr>
        <w:t xml:space="preserve"> (</w:t>
      </w:r>
      <w:r w:rsidRPr="009C00EE">
        <w:rPr>
          <w:sz w:val="22"/>
          <w:szCs w:val="22"/>
        </w:rPr>
        <w:t xml:space="preserve">Harvard University) - The Evolution of Family Firms in the Gulf: Insights from Saudi Arabia    </w:t>
      </w:r>
      <w:r w:rsidRPr="009C00EE">
        <w:rPr>
          <w:sz w:val="22"/>
          <w:szCs w:val="22"/>
        </w:rPr>
        <w:tab/>
      </w:r>
      <w:r w:rsidRPr="009C00EE">
        <w:rPr>
          <w:sz w:val="22"/>
          <w:szCs w:val="22"/>
        </w:rPr>
        <w:tab/>
      </w:r>
      <w:r w:rsidRPr="009C00EE">
        <w:rPr>
          <w:sz w:val="22"/>
          <w:szCs w:val="22"/>
        </w:rPr>
        <w:tab/>
      </w:r>
    </w:p>
    <w:p w14:paraId="64B10F1E" w14:textId="77777777" w:rsidR="00407522" w:rsidRPr="009C00EE" w:rsidRDefault="00407522" w:rsidP="009C00EE">
      <w:pPr>
        <w:jc w:val="right"/>
        <w:rPr>
          <w:b/>
          <w:sz w:val="22"/>
          <w:szCs w:val="22"/>
        </w:rPr>
      </w:pPr>
    </w:p>
    <w:p w14:paraId="779DDF37" w14:textId="77777777" w:rsidR="00407522" w:rsidRPr="009C00EE" w:rsidRDefault="00407522" w:rsidP="0044557E">
      <w:pPr>
        <w:jc w:val="right"/>
        <w:rPr>
          <w:b/>
          <w:sz w:val="22"/>
          <w:szCs w:val="22"/>
        </w:rPr>
      </w:pPr>
    </w:p>
    <w:p w14:paraId="7E8941B4" w14:textId="77777777" w:rsidR="009D65E9" w:rsidRPr="009C00EE" w:rsidRDefault="009D65E9" w:rsidP="009D65E9">
      <w:pPr>
        <w:jc w:val="right"/>
        <w:rPr>
          <w:b/>
          <w:sz w:val="22"/>
          <w:szCs w:val="22"/>
        </w:rPr>
      </w:pPr>
      <w:r w:rsidRPr="009C00EE">
        <w:rPr>
          <w:b/>
          <w:sz w:val="22"/>
          <w:szCs w:val="22"/>
        </w:rPr>
        <w:t xml:space="preserve">Session </w:t>
      </w:r>
      <w:r>
        <w:rPr>
          <w:b/>
          <w:sz w:val="22"/>
          <w:szCs w:val="22"/>
        </w:rPr>
        <w:t>IV: Lecture</w:t>
      </w:r>
    </w:p>
    <w:p w14:paraId="72AA98FD" w14:textId="77777777" w:rsidR="00407522" w:rsidRPr="009C00EE" w:rsidRDefault="00407522" w:rsidP="009C00EE">
      <w:pPr>
        <w:tabs>
          <w:tab w:val="left" w:pos="0"/>
        </w:tabs>
        <w:rPr>
          <w:sz w:val="22"/>
          <w:szCs w:val="22"/>
        </w:rPr>
      </w:pPr>
    </w:p>
    <w:p w14:paraId="15BC12D4" w14:textId="77777777" w:rsidR="00407522" w:rsidRPr="009C00EE" w:rsidRDefault="00407522" w:rsidP="009C00EE">
      <w:pPr>
        <w:tabs>
          <w:tab w:val="left" w:pos="0"/>
        </w:tabs>
        <w:jc w:val="right"/>
        <w:outlineLvl w:val="0"/>
        <w:rPr>
          <w:sz w:val="22"/>
          <w:szCs w:val="22"/>
        </w:rPr>
      </w:pPr>
      <w:r w:rsidRPr="009C00EE">
        <w:rPr>
          <w:b/>
          <w:sz w:val="22"/>
          <w:szCs w:val="22"/>
        </w:rPr>
        <w:t xml:space="preserve">Language: </w:t>
      </w:r>
      <w:r w:rsidRPr="009C00EE">
        <w:rPr>
          <w:sz w:val="22"/>
          <w:szCs w:val="22"/>
        </w:rPr>
        <w:t>English</w:t>
      </w:r>
    </w:p>
    <w:p w14:paraId="70443CD1" w14:textId="713A5A7F" w:rsidR="00407522" w:rsidRPr="00A50A09" w:rsidRDefault="00407522" w:rsidP="00A50A09">
      <w:pPr>
        <w:tabs>
          <w:tab w:val="left" w:pos="0"/>
        </w:tabs>
        <w:jc w:val="right"/>
        <w:outlineLvl w:val="0"/>
        <w:rPr>
          <w:bCs/>
          <w:sz w:val="22"/>
          <w:szCs w:val="22"/>
        </w:rPr>
      </w:pPr>
      <w:r w:rsidRPr="009C00EE">
        <w:rPr>
          <w:b/>
          <w:sz w:val="22"/>
          <w:szCs w:val="22"/>
        </w:rPr>
        <w:t xml:space="preserve">Venue: </w:t>
      </w:r>
      <w:r w:rsidRPr="009C00EE">
        <w:rPr>
          <w:bCs/>
          <w:sz w:val="22"/>
          <w:szCs w:val="22"/>
        </w:rPr>
        <w:t xml:space="preserve">SCC, </w:t>
      </w:r>
      <w:r w:rsidRPr="009C00EE">
        <w:rPr>
          <w:sz w:val="22"/>
          <w:szCs w:val="22"/>
        </w:rPr>
        <w:t>Cairo Opera House</w:t>
      </w:r>
      <w:r w:rsidRPr="009C00EE">
        <w:rPr>
          <w:bCs/>
          <w:sz w:val="22"/>
          <w:szCs w:val="22"/>
        </w:rPr>
        <w:t xml:space="preserve">, </w:t>
      </w:r>
      <w:proofErr w:type="gramStart"/>
      <w:r w:rsidRPr="009C00EE">
        <w:rPr>
          <w:bCs/>
          <w:sz w:val="22"/>
          <w:szCs w:val="22"/>
        </w:rPr>
        <w:t>Council</w:t>
      </w:r>
      <w:proofErr w:type="gramEnd"/>
      <w:r w:rsidRPr="009C00EE">
        <w:rPr>
          <w:bCs/>
          <w:sz w:val="22"/>
          <w:szCs w:val="22"/>
        </w:rPr>
        <w:t xml:space="preserve"> Hall</w:t>
      </w:r>
    </w:p>
    <w:p w14:paraId="04DE0ED9" w14:textId="77777777" w:rsidR="00407522" w:rsidRPr="009C00EE" w:rsidRDefault="00407522" w:rsidP="009D65E9">
      <w:pPr>
        <w:tabs>
          <w:tab w:val="left" w:pos="360"/>
          <w:tab w:val="left" w:pos="630"/>
        </w:tabs>
        <w:jc w:val="right"/>
        <w:rPr>
          <w:sz w:val="22"/>
          <w:szCs w:val="22"/>
          <w:lang w:bidi="ar-EG"/>
        </w:rPr>
      </w:pPr>
      <w:r w:rsidRPr="009C00EE">
        <w:rPr>
          <w:b/>
          <w:sz w:val="22"/>
          <w:szCs w:val="22"/>
          <w:lang w:bidi="ar-EG"/>
        </w:rPr>
        <w:t>Chair:</w:t>
      </w:r>
      <w:r w:rsidRPr="009C00EE">
        <w:rPr>
          <w:sz w:val="22"/>
          <w:szCs w:val="22"/>
          <w:lang w:bidi="ar-EG"/>
        </w:rPr>
        <w:t xml:space="preserve"> </w:t>
      </w:r>
      <w:proofErr w:type="spellStart"/>
      <w:r w:rsidRPr="009C00EE">
        <w:rPr>
          <w:b/>
          <w:bCs/>
          <w:sz w:val="22"/>
          <w:szCs w:val="22"/>
          <w:lang w:bidi="ar-EG"/>
        </w:rPr>
        <w:t>Amr</w:t>
      </w:r>
      <w:proofErr w:type="spellEnd"/>
      <w:r w:rsidRPr="009C00EE">
        <w:rPr>
          <w:b/>
          <w:bCs/>
          <w:sz w:val="22"/>
          <w:szCs w:val="22"/>
          <w:lang w:bidi="ar-EG"/>
        </w:rPr>
        <w:t xml:space="preserve"> </w:t>
      </w:r>
      <w:proofErr w:type="spellStart"/>
      <w:r w:rsidRPr="009C00EE">
        <w:rPr>
          <w:b/>
          <w:bCs/>
          <w:sz w:val="22"/>
          <w:szCs w:val="22"/>
          <w:lang w:bidi="ar-EG"/>
        </w:rPr>
        <w:t>Shalakani</w:t>
      </w:r>
      <w:proofErr w:type="spellEnd"/>
      <w:r w:rsidRPr="009C00EE">
        <w:rPr>
          <w:sz w:val="22"/>
          <w:szCs w:val="22"/>
          <w:lang w:bidi="ar-EG"/>
        </w:rPr>
        <w:t xml:space="preserve"> (AUC)</w:t>
      </w:r>
      <w:r w:rsidRPr="009C00EE">
        <w:rPr>
          <w:sz w:val="22"/>
          <w:szCs w:val="22"/>
          <w:rtl/>
          <w:lang w:bidi="ar-EG"/>
        </w:rPr>
        <w:t xml:space="preserve"> </w:t>
      </w:r>
    </w:p>
    <w:p w14:paraId="55EC441E" w14:textId="77777777" w:rsidR="00333828" w:rsidRPr="009C00EE" w:rsidRDefault="00407522" w:rsidP="009C00EE">
      <w:pPr>
        <w:tabs>
          <w:tab w:val="left" w:pos="1260"/>
          <w:tab w:val="left" w:pos="1350"/>
          <w:tab w:val="left" w:pos="2430"/>
        </w:tabs>
        <w:jc w:val="right"/>
        <w:rPr>
          <w:sz w:val="22"/>
          <w:szCs w:val="22"/>
          <w:lang w:bidi="ar-EG"/>
        </w:rPr>
      </w:pPr>
      <w:r w:rsidRPr="009C00EE">
        <w:rPr>
          <w:b/>
          <w:sz w:val="22"/>
          <w:szCs w:val="22"/>
        </w:rPr>
        <w:t xml:space="preserve">     </w:t>
      </w:r>
      <w:r w:rsidRPr="009C00EE">
        <w:rPr>
          <w:b/>
          <w:sz w:val="22"/>
          <w:szCs w:val="22"/>
        </w:rPr>
        <w:tab/>
        <w:t>Ellis Goldberg (University of Washington</w:t>
      </w:r>
      <w:proofErr w:type="gramStart"/>
      <w:r w:rsidRPr="009C00EE">
        <w:rPr>
          <w:b/>
          <w:sz w:val="22"/>
          <w:szCs w:val="22"/>
        </w:rPr>
        <w:t xml:space="preserve">)  </w:t>
      </w:r>
      <w:r w:rsidRPr="009C00EE">
        <w:rPr>
          <w:sz w:val="22"/>
          <w:szCs w:val="22"/>
        </w:rPr>
        <w:t>The</w:t>
      </w:r>
      <w:proofErr w:type="gramEnd"/>
      <w:r w:rsidRPr="009C00EE">
        <w:rPr>
          <w:sz w:val="22"/>
          <w:szCs w:val="22"/>
        </w:rPr>
        <w:t xml:space="preserve"> Development of Political Economy in the Context of Early 20th Century Egypt                                                                                     </w:t>
      </w:r>
      <w:r w:rsidRPr="009C00EE">
        <w:rPr>
          <w:sz w:val="22"/>
          <w:szCs w:val="22"/>
        </w:rPr>
        <w:tab/>
      </w:r>
      <w:r w:rsidR="00333828" w:rsidRPr="009C00EE">
        <w:rPr>
          <w:b/>
          <w:sz w:val="22"/>
          <w:szCs w:val="22"/>
        </w:rPr>
        <w:tab/>
      </w:r>
      <w:r w:rsidR="00333828" w:rsidRPr="009C00EE">
        <w:rPr>
          <w:b/>
          <w:sz w:val="22"/>
          <w:szCs w:val="22"/>
        </w:rPr>
        <w:tab/>
      </w:r>
      <w:r w:rsidR="00333828" w:rsidRPr="009C00EE">
        <w:rPr>
          <w:bCs/>
          <w:sz w:val="22"/>
          <w:szCs w:val="22"/>
        </w:rPr>
        <w:t xml:space="preserve"> </w:t>
      </w:r>
    </w:p>
    <w:sectPr w:rsidR="00333828" w:rsidRPr="009C00EE" w:rsidSect="00A16F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F0C54"/>
    <w:multiLevelType w:val="hybridMultilevel"/>
    <w:tmpl w:val="336E70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3861D5"/>
    <w:multiLevelType w:val="hybridMultilevel"/>
    <w:tmpl w:val="F112DD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28"/>
    <w:rsid w:val="00004F8B"/>
    <w:rsid w:val="00024434"/>
    <w:rsid w:val="0011277A"/>
    <w:rsid w:val="0016774E"/>
    <w:rsid w:val="003324E2"/>
    <w:rsid w:val="00333828"/>
    <w:rsid w:val="00407522"/>
    <w:rsid w:val="00442834"/>
    <w:rsid w:val="0044557E"/>
    <w:rsid w:val="004729A8"/>
    <w:rsid w:val="004A642D"/>
    <w:rsid w:val="005134DE"/>
    <w:rsid w:val="008777EB"/>
    <w:rsid w:val="008910CF"/>
    <w:rsid w:val="00930758"/>
    <w:rsid w:val="009C00EE"/>
    <w:rsid w:val="009D65E9"/>
    <w:rsid w:val="00A16FB8"/>
    <w:rsid w:val="00A50A09"/>
    <w:rsid w:val="00AC78A3"/>
    <w:rsid w:val="00BA4AA6"/>
    <w:rsid w:val="00C15986"/>
    <w:rsid w:val="00F11F1F"/>
    <w:rsid w:val="00F6677A"/>
    <w:rsid w:val="00F76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B71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28"/>
    <w:pPr>
      <w:bidi/>
      <w:spacing w:after="0"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28"/>
    <w:pPr>
      <w:bidi/>
      <w:spacing w:after="0"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9D4C0E32F9A4CA336A26DB99A185B" ma:contentTypeVersion="1" ma:contentTypeDescription="Create a new document." ma:contentTypeScope="" ma:versionID="0915062ca9878096a161737bc2cb3a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DB2CA-1ECA-4578-878E-E0499AC79959}"/>
</file>

<file path=customXml/itemProps2.xml><?xml version="1.0" encoding="utf-8"?>
<ds:datastoreItem xmlns:ds="http://schemas.openxmlformats.org/officeDocument/2006/customXml" ds:itemID="{CF159B97-E876-4187-BD5F-2F4FB359DEBC}"/>
</file>

<file path=customXml/itemProps3.xml><?xml version="1.0" encoding="utf-8"?>
<ds:datastoreItem xmlns:ds="http://schemas.openxmlformats.org/officeDocument/2006/customXml" ds:itemID="{1BA86EB1-1C62-454E-9BB3-860AE80C63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998</Words>
  <Characters>5691</Characters>
  <Application>Microsoft Macintosh Word</Application>
  <DocSecurity>0</DocSecurity>
  <Lines>47</Lines>
  <Paragraphs>13</Paragraphs>
  <ScaleCrop>false</ScaleCrop>
  <Company>Apple Line</Company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Kaldas &lt;rkaldas@aucegypt.edu&gt;</dc:creator>
  <cp:keywords/>
  <dc:description/>
  <cp:lastModifiedBy>Randa Kaldas &lt;rkaldas@aucegypt.edu&gt;</cp:lastModifiedBy>
  <cp:revision>4</cp:revision>
  <cp:lastPrinted>2013-11-12T11:14:00Z</cp:lastPrinted>
  <dcterms:created xsi:type="dcterms:W3CDTF">2013-11-11T11:57:00Z</dcterms:created>
  <dcterms:modified xsi:type="dcterms:W3CDTF">2013-11-12T11:19:00Z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0x0101003969D4C0E32F9A4CA336A26DB99A185B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